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24E2A" wp14:editId="766D9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416D13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21036" w:rsidRPr="00DE2448" w:rsidRDefault="00416D13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21036" w:rsidRPr="00DE2448" w:rsidRDefault="008A6331" w:rsidP="0092103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ПОНЕДЕЛЬНИК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04</w:t>
      </w:r>
      <w:r w:rsidR="00E153E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ДЕКА</w:t>
      </w:r>
      <w:r w:rsidR="001E1DFF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БРЯ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17</w:t>
      </w:r>
      <w:r w:rsidR="00921036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21036" w:rsidRPr="00DE2448" w:rsidTr="00921036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680524" w:rsidRDefault="001E1DFF" w:rsidP="00680524">
            <w:pPr>
              <w:pStyle w:val="aff2"/>
              <w:numPr>
                <w:ilvl w:val="0"/>
                <w:numId w:val="44"/>
              </w:numPr>
              <w:jc w:val="left"/>
              <w:rPr>
                <w:b/>
                <w:i/>
                <w:sz w:val="24"/>
              </w:rPr>
            </w:pPr>
            <w:r w:rsidRPr="00680524">
              <w:rPr>
                <w:rFonts w:eastAsia="Calibri"/>
                <w:b/>
                <w:i/>
                <w:sz w:val="24"/>
              </w:rPr>
              <w:t>Решение Собрания депутатов Недвиговского сельского пос</w:t>
            </w:r>
            <w:r w:rsidR="008A6331" w:rsidRPr="00680524">
              <w:rPr>
                <w:rFonts w:eastAsia="Calibri"/>
                <w:b/>
                <w:i/>
                <w:sz w:val="24"/>
              </w:rPr>
              <w:t xml:space="preserve">еления </w:t>
            </w:r>
            <w:proofErr w:type="spellStart"/>
            <w:r w:rsidR="008A6331" w:rsidRPr="00680524">
              <w:rPr>
                <w:rFonts w:eastAsia="Calibri"/>
                <w:b/>
                <w:i/>
                <w:sz w:val="24"/>
              </w:rPr>
              <w:t>Мясниковского</w:t>
            </w:r>
            <w:proofErr w:type="spellEnd"/>
            <w:r w:rsidR="008A6331" w:rsidRPr="00680524">
              <w:rPr>
                <w:rFonts w:eastAsia="Calibri"/>
                <w:b/>
                <w:i/>
                <w:sz w:val="24"/>
              </w:rPr>
              <w:t xml:space="preserve"> района  №40 от 04.12</w:t>
            </w:r>
            <w:r w:rsidRPr="00680524">
              <w:rPr>
                <w:rFonts w:eastAsia="Calibri"/>
                <w:b/>
                <w:i/>
                <w:sz w:val="24"/>
              </w:rPr>
              <w:t xml:space="preserve">.2017 года </w:t>
            </w:r>
            <w:r w:rsidR="00680524" w:rsidRPr="00680524">
              <w:rPr>
                <w:rFonts w:eastAsia="Calibri"/>
                <w:b/>
                <w:i/>
                <w:sz w:val="22"/>
              </w:rPr>
              <w:t>«</w:t>
            </w:r>
            <w:r w:rsidR="00680524" w:rsidRPr="00680524">
              <w:rPr>
                <w:b/>
                <w:i/>
                <w:sz w:val="24"/>
              </w:rPr>
              <w:t xml:space="preserve">о бюджете Недвиговского сельского поселения </w:t>
            </w:r>
            <w:proofErr w:type="spellStart"/>
            <w:r w:rsidR="00680524" w:rsidRPr="00680524">
              <w:rPr>
                <w:b/>
                <w:i/>
                <w:sz w:val="24"/>
              </w:rPr>
              <w:t>М</w:t>
            </w:r>
            <w:r w:rsidR="00680524">
              <w:rPr>
                <w:b/>
                <w:i/>
                <w:sz w:val="24"/>
              </w:rPr>
              <w:t>ясниковского</w:t>
            </w:r>
            <w:proofErr w:type="spellEnd"/>
          </w:p>
          <w:p w:rsidR="00921036" w:rsidRDefault="00680524" w:rsidP="00680524">
            <w:pPr>
              <w:pStyle w:val="aff2"/>
              <w:ind w:left="720"/>
              <w:jc w:val="left"/>
              <w:rPr>
                <w:rFonts w:eastAsia="Calibri"/>
                <w:b/>
                <w:i/>
                <w:sz w:val="24"/>
              </w:rPr>
            </w:pPr>
            <w:r w:rsidRPr="00680524">
              <w:rPr>
                <w:b/>
                <w:i/>
                <w:sz w:val="24"/>
              </w:rPr>
              <w:t>района на 2018 год</w:t>
            </w:r>
            <w:r>
              <w:rPr>
                <w:b/>
                <w:i/>
                <w:sz w:val="24"/>
              </w:rPr>
              <w:t xml:space="preserve"> </w:t>
            </w:r>
            <w:r w:rsidRPr="00680524">
              <w:rPr>
                <w:b/>
                <w:i/>
                <w:sz w:val="24"/>
              </w:rPr>
              <w:t>и на п</w:t>
            </w:r>
            <w:r>
              <w:rPr>
                <w:b/>
                <w:i/>
                <w:sz w:val="24"/>
              </w:rPr>
              <w:t>лановый период 2019 и 2020 годов»……………………..</w:t>
            </w:r>
            <w:r w:rsidR="008A6331" w:rsidRPr="00680524">
              <w:rPr>
                <w:rFonts w:eastAsia="Calibri"/>
                <w:b/>
                <w:i/>
                <w:sz w:val="24"/>
              </w:rPr>
              <w:t>…….</w:t>
            </w:r>
            <w:r w:rsidR="001E1DFF" w:rsidRPr="00680524">
              <w:rPr>
                <w:rFonts w:eastAsia="Calibri"/>
                <w:b/>
                <w:i/>
                <w:sz w:val="24"/>
              </w:rPr>
              <w:t>.2 стр.</w:t>
            </w:r>
          </w:p>
          <w:p w:rsidR="00680524" w:rsidRPr="00680524" w:rsidRDefault="00680524" w:rsidP="00680524">
            <w:pPr>
              <w:pStyle w:val="aff2"/>
              <w:ind w:left="720"/>
              <w:jc w:val="left"/>
              <w:rPr>
                <w:b/>
                <w:i/>
                <w:sz w:val="24"/>
              </w:rPr>
            </w:pPr>
          </w:p>
          <w:p w:rsidR="00921036" w:rsidRPr="00680524" w:rsidRDefault="00B335D0" w:rsidP="00680524">
            <w:pPr>
              <w:pStyle w:val="ac"/>
              <w:numPr>
                <w:ilvl w:val="0"/>
                <w:numId w:val="44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 w:rsid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№41</w:t>
            </w:r>
            <w:r w:rsidRP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04.12.2017 года </w:t>
            </w:r>
            <w:r w:rsidR="00680524" w:rsidRP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680524" w:rsidRPr="006805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прогнозном плане (программе) приватизации муниципального имущества муниципального образования «</w:t>
            </w:r>
            <w:r w:rsidR="00680524" w:rsidRP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Недвиговское сельское поселение</w:t>
            </w:r>
            <w:r w:rsidR="00680524" w:rsidRPr="006805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 на 2018 и на плановый период  2019 и 2020 годов»</w:t>
            </w:r>
            <w:r w:rsidR="006805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</w:t>
            </w:r>
            <w:r w:rsidR="008A132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</w:t>
            </w:r>
            <w:bookmarkStart w:id="0" w:name="_GoBack"/>
            <w:bookmarkEnd w:id="0"/>
            <w:r w:rsidR="006805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8A132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51 стр.</w:t>
            </w: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921036" w:rsidRPr="00DE2448" w:rsidTr="00921036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 w:rsidR="008A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Недвиговка, ул.</w:t>
            </w:r>
            <w:r w:rsidR="008A6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Ченцова, 7.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36" w:rsidRPr="00DE2448" w:rsidSect="00921036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Pr="00D8640D" w:rsidRDefault="00937C0C" w:rsidP="00D8640D">
      <w:pPr>
        <w:pStyle w:val="ad"/>
        <w:jc w:val="center"/>
        <w:rPr>
          <w:sz w:val="28"/>
          <w:szCs w:val="28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Проект</w:t>
      </w:r>
    </w:p>
    <w:p w:rsidR="00012399" w:rsidRPr="00012399" w:rsidRDefault="00012399" w:rsidP="0001239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012399" w:rsidRPr="00012399" w:rsidRDefault="00012399" w:rsidP="00012399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012399" w:rsidRPr="00012399" w:rsidRDefault="00012399" w:rsidP="00012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012399" w:rsidRPr="00012399" w:rsidRDefault="00012399" w:rsidP="00012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012399" w:rsidRPr="00012399" w:rsidRDefault="00012399" w:rsidP="00012399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012399" w:rsidRPr="00012399" w:rsidRDefault="00012399" w:rsidP="00012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012399" w:rsidRPr="00012399" w:rsidRDefault="00012399" w:rsidP="0001239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40</w:t>
      </w:r>
    </w:p>
    <w:p w:rsidR="00012399" w:rsidRPr="00012399" w:rsidRDefault="00012399" w:rsidP="00012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399">
        <w:rPr>
          <w:rFonts w:ascii="Times New Roman" w:eastAsia="Times New Roman" w:hAnsi="Times New Roman" w:cs="Times New Roman"/>
          <w:sz w:val="24"/>
          <w:szCs w:val="24"/>
          <w:lang w:eastAsia="ru-RU"/>
        </w:rPr>
        <w:t>04 декабря 2017 года                                                                                                     х. Недвиговка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БЮДЖЕТЕ НЕДВИГОВСКОГО СЕЛЬСКОГО ПОСЕЛЕНИЯ МЯСНИКОВСКОГО РАЙОНА НА 2018 ГОД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ПЛАНОВЫЙ ПЕРИОД 2019 и 2020 ГОДОВ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1. Основные характеристики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района на 2018 год  и на плановый период 2019 и 2020 годов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основные характеристики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2018 год, определенные с учетом уровня инфляции, не превышающего 4,0 процента (декабрь 2018 года к декабрю 2017 года):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прогнозируемый общий объем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14 041,1 тыс. рублей;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общий объем расходов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14 041,1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верхний предел муниципального внутреннего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1 января 2019 года в сумме 0,0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верхний предел долга по муниципальным гарантиям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0,0 тыс. рублей;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предельный объем муниципального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 6 298,7 тыс. рублей;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объем расходов на обслуживание муниципального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0,0 тыс. рублей;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прогнозируемый дефицит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сумме 0  тыс. рублей.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Утвердить основные характеристики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плановый период 2019 и 2020 годов, определенные с учетом уровня инфляции, не превышающего 4,0 процента (декабрь 2019 года к декабрю 2018 года) и 4,0 процента (декабрь 2020 года к декабрю 2019 года) соответственно: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1) прогнозируемый общий объем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2019 год в сумме 12 818,9 тыс. рублей и на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2020 год в сумме 10 393,6 тыс. рублей;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2019 год в сумме 15 952,5 тыс. рублей и на 2020 год в сумме  14 083,5 тыс. рублей;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района на 1 января 2020 года в сумме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района в сумме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района на 1 января </w:t>
      </w:r>
      <w:r w:rsidRPr="00012399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2021 года в сумме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2399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района в сумме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0123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4) предельный объем муниципального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2019 год в сумме 6 177,0 тыс. рублей и на 2020 год в сумме 6 321,6 тыс. рублей;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5) объем расходов на обслуживание муниципального долга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2019 год в сумме 0,0 тыс. рублей и на 2020 год в сумме 0,0 тыс. рублей;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6) прогнозируемый дефицит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2019 год в сумме 3 133,6 тыс. рублей и на 2020 год в сумме 3 689,9 тыс. рублей.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объем поступлений доходов на 2018 год и 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на 2018 год  и 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2. Нормативы распределения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района на 2018 год и на плановый период 2019 и 2020 годов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статьи 184</w:t>
      </w:r>
      <w:r w:rsidRPr="0001239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кодекса Российской Федерации утвердить нормативы распределения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2018 год и 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3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012399" w:rsidRPr="00012399" w:rsidRDefault="00012399" w:rsidP="000123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3. Главные администраторы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района и главные администраторы источников финансирования дефицита бюджета </w:t>
      </w:r>
      <w:proofErr w:type="spellStart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района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перечень главных администраторов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- органов местного самоуправления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4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Утвердить перечень главных администраторов доходов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- органов государственной власти Ростовской области и органов государственной власти Российской Федерации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перечень главных администраторов доходов областного бюджета – органов местного самоуправления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перечень главных </w:t>
      </w:r>
      <w:proofErr w:type="gram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администраторов источников финансирования дефицита бюджета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7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 О передаче полномочий по взаимодействию с УФК по Ростовской области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Финансовому отделу Администрации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5. Бюджетные ассигнования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района на 2018 год и на плановый период 2019 и 2020 годов 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2018 год в сумме  0 тыс. рублей, на 2019 год в сумме 0  тыс. рублей и на 2020 год в сумме 0   тыс. рублей.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Утвердить: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расходов классификации расходов бюджетов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2018 год  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8</w:t>
      </w:r>
      <w:r w:rsidRPr="000123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2018 год и 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9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 бюджетов  на 2018 год и на плановый период 2019 и 2020 годов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2399" w:rsidRPr="00012399" w:rsidRDefault="00012399" w:rsidP="00012399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1" w:name="Par112"/>
      <w:bookmarkStart w:id="2" w:name="Par119"/>
      <w:bookmarkStart w:id="3" w:name="Par129"/>
      <w:bookmarkStart w:id="4" w:name="Par131"/>
      <w:bookmarkEnd w:id="1"/>
      <w:bookmarkEnd w:id="2"/>
      <w:bookmarkEnd w:id="3"/>
      <w:bookmarkEnd w:id="4"/>
      <w:r w:rsidRPr="0001239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7. Межбюджетные трансферты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Направить на финансирование расходов, предусмотренных за счет субвенций из областного бюджета на 2018 год в сумме  173,5 тыс. рублей,</w:t>
      </w:r>
      <w:r w:rsidRPr="00012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2019 год в сумме 173,5 тыс. рублей и на 2020 год в сумме 173,5 тыс. рублей</w:t>
      </w:r>
      <w:proofErr w:type="gramStart"/>
      <w:r w:rsidRPr="000123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2018 год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2018 и 2019 годы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11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межбюджетные трансферты, передаваемые бюджету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осуществление части полномочий по решению вопросов местного значения в соответствии с заключенными соглашениями на 2017 год в сумме  197,3 тыс. рублей. 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 согласно </w:t>
      </w: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12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012399" w:rsidRPr="00012399" w:rsidRDefault="00012399" w:rsidP="000123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2399" w:rsidRPr="00012399" w:rsidRDefault="00012399" w:rsidP="000123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7. Особенности исполнения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в 2018 году</w:t>
      </w: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пунктом 3 статьи 95 и пунктом 3 статьи 217 Бюджетного кодекса Российской Федерации, что основанием для внесения в 2018 году изменений в показатели сводной бюджетной росписи бюджета </w:t>
      </w:r>
      <w:proofErr w:type="spellStart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района, в части расходов за счет средств дорожного фонда </w:t>
      </w:r>
      <w:proofErr w:type="spellStart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района, является увеличение бюджетных ассигнований на оплату заключенных от имени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муниципальных контрактов на</w:t>
      </w:r>
      <w:proofErr w:type="gramEnd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012399" w:rsidRPr="00012399" w:rsidRDefault="00012399" w:rsidP="00012399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</w:t>
      </w:r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части 2 статьи 46 Положения «О бюджетном процессе в </w:t>
      </w:r>
      <w:proofErr w:type="spellStart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Недвиговском</w:t>
      </w:r>
      <w:proofErr w:type="spellEnd"/>
      <w:r w:rsidRPr="00012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поселении», утвержденного решением Собрания депутатов Недвиговского сельского поселения от 02.09.2013г. № 25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основаниями для внесения в 2018 году изменений в показатели сводной бюджетной росписи бюджета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являются:</w:t>
      </w:r>
    </w:p>
    <w:p w:rsidR="00012399" w:rsidRPr="00012399" w:rsidRDefault="00012399" w:rsidP="00012399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расходов за счет средств межбюджетных трансфертов, предоставляемых из федерального и областного бюджетов, - уведомления по расчетам между бюджетами на суммы указанных в них средств, предусмотренных к предоставлению из федерального и областного бюджетов в бюджет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  <w:proofErr w:type="gramEnd"/>
    </w:p>
    <w:p w:rsidR="00012399" w:rsidRPr="00012399" w:rsidRDefault="00012399" w:rsidP="00012399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неиспользованных бюджетных ассигнований резервного фонда Администрации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выделенных в порядке, установленном 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Администрацией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- постановления Администрации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предусматривающие уменьшение объема ранее выделенных бюджетных ассигнований из резервного фонда Администрации Недвиговского сельского поселения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суммы неиспользованных средств.</w:t>
      </w:r>
    </w:p>
    <w:p w:rsidR="00012399" w:rsidRPr="00012399" w:rsidRDefault="00012399" w:rsidP="00012399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8. Вступление в силу настоящего Решения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2018 года.</w:t>
      </w: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Pr="00012399" w:rsidRDefault="00012399" w:rsidP="000123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012399" w:rsidRDefault="00012399" w:rsidP="00012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01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360" w:type="dxa"/>
        <w:tblInd w:w="-459" w:type="dxa"/>
        <w:tblLook w:val="0000" w:firstRow="0" w:lastRow="0" w:firstColumn="0" w:lastColumn="0" w:noHBand="0" w:noVBand="0"/>
      </w:tblPr>
      <w:tblGrid>
        <w:gridCol w:w="425"/>
        <w:gridCol w:w="2269"/>
        <w:gridCol w:w="1151"/>
        <w:gridCol w:w="3243"/>
        <w:gridCol w:w="567"/>
        <w:gridCol w:w="890"/>
        <w:gridCol w:w="617"/>
        <w:gridCol w:w="290"/>
        <w:gridCol w:w="471"/>
        <w:gridCol w:w="1036"/>
        <w:gridCol w:w="240"/>
        <w:gridCol w:w="294"/>
        <w:gridCol w:w="631"/>
        <w:gridCol w:w="236"/>
      </w:tblGrid>
      <w:tr w:rsidR="00012399" w:rsidRPr="00012399" w:rsidTr="00CD60CF">
        <w:trPr>
          <w:gridBefore w:val="1"/>
          <w:gridAfter w:val="2"/>
          <w:wBefore w:w="425" w:type="dxa"/>
          <w:wAfter w:w="867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" w:name="RANGE!A1:C66"/>
            <w:bookmarkEnd w:id="5"/>
          </w:p>
        </w:tc>
        <w:tc>
          <w:tcPr>
            <w:tcW w:w="73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wBefore w:w="425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wBefore w:w="425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 год и на плановый период 2019 и 2020 годов»                </w:t>
            </w:r>
          </w:p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04.12.2017 № 40</w:t>
            </w:r>
          </w:p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gridAfter w:val="2"/>
          <w:wBefore w:w="425" w:type="dxa"/>
          <w:wAfter w:w="867" w:type="dxa"/>
          <w:trHeight w:val="37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wBefore w:w="425" w:type="dxa"/>
          <w:trHeight w:val="420"/>
        </w:trPr>
        <w:tc>
          <w:tcPr>
            <w:tcW w:w="116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поступлений доходов бюджета Недвиговского сельского поселения </w:t>
            </w:r>
            <w:proofErr w:type="spellStart"/>
            <w:r w:rsidRPr="00012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012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2018 год и плановый период 2019-2020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gridAfter w:val="4"/>
          <w:wBefore w:w="425" w:type="dxa"/>
          <w:wAfter w:w="1401" w:type="dxa"/>
          <w:trHeight w:val="16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Before w:val="1"/>
          <w:gridAfter w:val="7"/>
          <w:wBefore w:w="425" w:type="dxa"/>
          <w:wAfter w:w="3198" w:type="dxa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(тыс. рублей)</w:t>
            </w: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12399" w:rsidRPr="00012399" w:rsidTr="00CD60CF"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статьи доходов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2018 г. </w:t>
            </w:r>
          </w:p>
        </w:tc>
        <w:tc>
          <w:tcPr>
            <w:tcW w:w="1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2020 г. 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ДОХОДОВ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12 818,9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10 393,6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1 00 00000 00 0000 000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6 298,7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6 177,0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6 321,6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5 726,3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5 604,6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5 749,2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1 01 00000 00 0000 000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ПРИБЫЛЬ, ДОХОДЫ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775,6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822,9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873,1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1 01 02000 01 0000 110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775,6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822,9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873,1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1 01 02010 01 0000 110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775,6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822,9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873,1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1 05 00000 00 0000 000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СОВОКУПНЫЙ ДОХОД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1 05 03000 01 0000 110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1 05 03010 01 0000 110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ИМУЩЕСТВО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4 708,7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4 530,0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4 614,3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1 06 01000 00 0000 110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652,2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557,8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1 06 01030 10 0000 110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652,2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557,8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1 06 06000 00 0000 110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4 056,5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4 056,5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4 056,5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1 06 06030 00 0000 110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организаций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1 06 06033 10 0000 110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1 915,2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1 06 06040 00 0000 110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физических лиц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1 06 06043 10 0000 110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2 141,3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572,4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572,4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1 11 00000 00 0000 000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1 11 05000 00 0000 120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1 11 05030 00 0000 120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Доходы от сдачи в аренду имущества, находящегося в оперативном управлении органов государственной власти, органов </w:t>
            </w: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1 11 05035 10 0000 120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132,4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1 13 01000 00 0000 130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1 13 01990 00 0000 130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1 13 01995 10 0000 130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1 13 02000 00 0000 130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1 13 02990 00 0000 130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1 13 02995 10 0000 130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32,4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1 16 00000 00 0000 000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ШТРАФЫ, САНКЦИИ, ВОЗМЕЩЕНИЕ УЩЕРБА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1 16 51000 02 0000 140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1 16 51040 02 0000 140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2 00 00000 00 0000 000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7 742,4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6 641,9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4 072,0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2 02 00000 00 0000 000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7 742,4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6 641,9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4 072,0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2 02 10000 00 0000 151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5 957,5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4 524,2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4 071,8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2 02 15001 00 0000 151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5 957,5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4 524,2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4 071,8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2 02 15001 10 0000 151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5 957,5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4 524,2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4 071,8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2 02 30000 00 0000 151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173,5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2 02 30024 00 0000 151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2 02 30024 10 0000 151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2 02 35118 00 0000 151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173,3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2 02 35118 10 0000 151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173,3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173,3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2 02 40000 00 0000 151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1 611,4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1 944,2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2 02 49999 00 0000 151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1 611,4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1 944,2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012399" w:rsidRPr="00012399" w:rsidTr="00CD60CF">
        <w:tblPrEx>
          <w:tblLook w:val="04A0" w:firstRow="1" w:lastRow="0" w:firstColumn="1" w:lastColumn="0" w:noHBand="0" w:noVBand="1"/>
        </w:tblPrEx>
        <w:trPr>
          <w:gridAfter w:val="3"/>
          <w:wAfter w:w="1161" w:type="dxa"/>
          <w:trHeight w:val="20"/>
        </w:trPr>
        <w:tc>
          <w:tcPr>
            <w:tcW w:w="26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2 02 49999 10 0000 151 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1 611,4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1 944,2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2399" w:rsidRPr="00012399" w:rsidRDefault="00012399" w:rsidP="0001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3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</w:tbl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54"/>
        <w:gridCol w:w="5199"/>
        <w:gridCol w:w="948"/>
        <w:gridCol w:w="1110"/>
        <w:gridCol w:w="1110"/>
      </w:tblGrid>
      <w:tr w:rsidR="00CD60CF" w:rsidRPr="00CD60CF" w:rsidTr="00CD60CF">
        <w:trPr>
          <w:trHeight w:val="2955"/>
        </w:trPr>
        <w:tc>
          <w:tcPr>
            <w:tcW w:w="29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6" w:name="RANGE!A2:E21"/>
            <w:bookmarkEnd w:id="6"/>
          </w:p>
        </w:tc>
        <w:tc>
          <w:tcPr>
            <w:tcW w:w="11980" w:type="dxa"/>
            <w:gridSpan w:val="4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Приложение 2</w:t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                         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 04.12.2017 г. № 40</w:t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420"/>
        </w:trPr>
        <w:tc>
          <w:tcPr>
            <w:tcW w:w="14920" w:type="dxa"/>
            <w:gridSpan w:val="5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Источники финансирования дефицита </w:t>
            </w:r>
          </w:p>
        </w:tc>
      </w:tr>
      <w:tr w:rsidR="00CD60CF" w:rsidRPr="00CD60CF" w:rsidTr="00CD60CF">
        <w:trPr>
          <w:trHeight w:val="735"/>
        </w:trPr>
        <w:tc>
          <w:tcPr>
            <w:tcW w:w="14920" w:type="dxa"/>
            <w:gridSpan w:val="5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бюджета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2018 год и плановый период 2019 и 2020 годов</w:t>
            </w:r>
          </w:p>
        </w:tc>
      </w:tr>
      <w:tr w:rsidR="00CD60CF" w:rsidRPr="00CD60CF" w:rsidTr="00CD60CF">
        <w:trPr>
          <w:trHeight w:val="375"/>
        </w:trPr>
        <w:tc>
          <w:tcPr>
            <w:tcW w:w="11840" w:type="dxa"/>
            <w:gridSpan w:val="3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(тыс. рублей)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БК РФ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3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2018 г</w:t>
            </w:r>
          </w:p>
        </w:tc>
        <w:tc>
          <w:tcPr>
            <w:tcW w:w="15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5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2020 г.</w:t>
            </w:r>
          </w:p>
        </w:tc>
      </w:tr>
      <w:tr w:rsidR="00CD60CF" w:rsidRPr="00CD60CF" w:rsidTr="00CD60CF">
        <w:trPr>
          <w:trHeight w:val="750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7" w:name="RANGE!A11:C21"/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01 00 00 00 00 0000 000</w:t>
            </w:r>
            <w:bookmarkEnd w:id="7"/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3 133,6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3 689,9</w:t>
            </w:r>
          </w:p>
        </w:tc>
      </w:tr>
      <w:tr w:rsidR="00CD60CF" w:rsidRPr="00CD60CF" w:rsidTr="00CD60CF">
        <w:trPr>
          <w:trHeight w:val="750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01 05 00 00 00 0000 000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3 133,6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3 689,9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01 05 00 00 00 0000 500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12 818,90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10 393,60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01 05 02 00 00 0000 500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12 818,90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10 393,60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01 05 02 01 00 0000 510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12 818,90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10 393,60</w:t>
            </w:r>
          </w:p>
        </w:tc>
      </w:tr>
      <w:tr w:rsidR="00CD60CF" w:rsidRPr="00CD60CF" w:rsidTr="00CD60CF">
        <w:trPr>
          <w:trHeight w:val="750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01 05 02 01 10 0000 510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12 818,90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10 393,60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01 05 00 00 00 0000 600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15 952,50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14 083,50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01 05 02 00 00 0000 600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</w:t>
            </w: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15 952,50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14 083,50</w:t>
            </w:r>
          </w:p>
        </w:tc>
      </w:tr>
      <w:tr w:rsidR="00CD60CF" w:rsidRPr="00CD60CF" w:rsidTr="00CD60CF">
        <w:trPr>
          <w:trHeight w:val="375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01 05 02 01 00 0000 610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15 952,50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14 083,50</w:t>
            </w:r>
          </w:p>
        </w:tc>
      </w:tr>
      <w:tr w:rsidR="00CD60CF" w:rsidRPr="00CD60CF" w:rsidTr="00CD60CF">
        <w:trPr>
          <w:trHeight w:val="750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01 05 02 01 10 0000 610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14 041,10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15 952,50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14 083,50</w:t>
            </w:r>
          </w:p>
        </w:tc>
      </w:tr>
      <w:tr w:rsidR="00CD60CF" w:rsidRPr="00CD60CF" w:rsidTr="00CD60CF">
        <w:trPr>
          <w:trHeight w:val="750"/>
        </w:trPr>
        <w:tc>
          <w:tcPr>
            <w:tcW w:w="294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00" w:type="dxa"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30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3 133,6</w:t>
            </w:r>
          </w:p>
        </w:tc>
        <w:tc>
          <w:tcPr>
            <w:tcW w:w="1540" w:type="dxa"/>
            <w:noWrap/>
            <w:hideMark/>
          </w:tcPr>
          <w:p w:rsidR="00CD60CF" w:rsidRPr="00CD60CF" w:rsidRDefault="00CD60CF" w:rsidP="00CD60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3 689,9</w:t>
            </w:r>
          </w:p>
        </w:tc>
      </w:tr>
    </w:tbl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922"/>
      </w:tblGrid>
      <w:tr w:rsidR="00CD60CF" w:rsidRPr="00CD60CF" w:rsidTr="00CD60CF">
        <w:trPr>
          <w:trHeight w:val="375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3</w:t>
            </w:r>
          </w:p>
        </w:tc>
      </w:tr>
      <w:tr w:rsidR="00CD60CF" w:rsidRPr="00CD60CF" w:rsidTr="00CD60CF">
        <w:trPr>
          <w:trHeight w:val="375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2018 год</w:t>
            </w:r>
          </w:p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плановый период 2019 и 2020 годов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04.12.2017 г. № 40</w:t>
            </w:r>
          </w:p>
        </w:tc>
      </w:tr>
    </w:tbl>
    <w:p w:rsidR="00CD60CF" w:rsidRPr="00CD60CF" w:rsidRDefault="00CD60CF" w:rsidP="00CD60CF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</w:pPr>
    </w:p>
    <w:p w:rsidR="00CD60CF" w:rsidRPr="00CD60CF" w:rsidRDefault="00CD60CF" w:rsidP="00CD60CF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60CF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Нормативы распределения </w:t>
      </w:r>
      <w:r w:rsidRPr="00CD60C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доходов, поступающих  в бюджет Недвиговского сельского поселения </w:t>
      </w:r>
    </w:p>
    <w:p w:rsidR="00CD60CF" w:rsidRPr="00CD60CF" w:rsidRDefault="00CD60CF" w:rsidP="00CD60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60CF" w:rsidRPr="00CD60CF" w:rsidRDefault="00CD60CF" w:rsidP="00CD60C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D60C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                                               </w:t>
      </w:r>
      <w:r w:rsidRPr="00CD60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процентах)</w:t>
      </w:r>
    </w:p>
    <w:tbl>
      <w:tblPr>
        <w:tblW w:w="99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980"/>
      </w:tblGrid>
      <w:tr w:rsidR="00CD60CF" w:rsidRPr="00CD60CF" w:rsidTr="00CD60CF">
        <w:trPr>
          <w:trHeight w:val="623"/>
        </w:trPr>
        <w:tc>
          <w:tcPr>
            <w:tcW w:w="7920" w:type="dxa"/>
          </w:tcPr>
          <w:p w:rsidR="00CD60CF" w:rsidRPr="00CD60CF" w:rsidRDefault="00CD60CF" w:rsidP="00CD60C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CF" w:rsidRPr="00CD60CF" w:rsidRDefault="00CD60CF" w:rsidP="00CD60C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 доходов</w:t>
            </w:r>
          </w:p>
        </w:tc>
        <w:tc>
          <w:tcPr>
            <w:tcW w:w="1980" w:type="dxa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Бюджет поселения</w:t>
            </w:r>
          </w:p>
        </w:tc>
      </w:tr>
    </w:tbl>
    <w:p w:rsidR="00CD60CF" w:rsidRPr="00CD60CF" w:rsidRDefault="00CD60CF" w:rsidP="00CD60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99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980"/>
      </w:tblGrid>
      <w:tr w:rsidR="00CD60CF" w:rsidRPr="00CD60CF" w:rsidTr="00CD60CF">
        <w:trPr>
          <w:trHeight w:val="83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В ЧАСТИ ПОГАШЕНИЯ ЗАДОЛЖЕННОСТИ И ПЕРЕРАСЧЕТОВ ПО ОТМЕНЕННЫМ НАЛОГАМ, СБОРАМ И ИНЫМ ОБЯЗАТЕЛЬНЫМ ПЛАТЕЖАМ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Земельный налог (по обязательствам, возникшим  до 1 января 2006 года), мобилизуемый на территориях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111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lang w:eastAsia="ru-RU"/>
              </w:rPr>
              <w:t>В ЧАСТИ ДОХОДОВ ОТ ОКАЗАНИЯ ПЛАТНЫХ УСЛУГ И КОМПЕНСАЦИИ ЗАТРАТ ГОСУДАРСТВА</w:t>
            </w:r>
          </w:p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получателями средств бюджетов поселений и компенсации затрат бюджетов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27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В ЧАСТИ ДОХОДОВ ОТ ПРОДАЖИ МАТЕРИАЛЬНЫХ И НЕМАТЕРИАЛЬНЫХ АКТИВОВ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Средства от распоряжения и реализации конфискованного имущества, обращенного в доходы поселений (в части реализации основных средств по указанному имуществу)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Средства от распоряжения и реализации конфискованного имущества, обращенного в доходы поселений (в части реализации материальных запасов по указанному имуществу)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реализации иного имущества, находящегося в собственности поселений (за исключением имущества муниципальных  бюджетных и автономных учреждений, а также имущества муниципальных унитарных предприятий, в том числе казенных), в части реализации материальных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запасов по указанному имуществу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lastRenderedPageBreak/>
              <w:t xml:space="preserve">100 </w:t>
            </w:r>
          </w:p>
        </w:tc>
      </w:tr>
      <w:tr w:rsidR="00CD60CF" w:rsidRPr="00CD60CF" w:rsidTr="00CD60CF">
        <w:trPr>
          <w:trHeight w:val="54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lastRenderedPageBreak/>
              <w:t>В ЧАСТИ АДМИНИСТРАТИВНЫХ ПЛАТЕЖЕЙ И СБОРОВ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Платежи, взимаемые организациями поселений за выполнение определенных функций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762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В ЧАСТИ ШТРАФОВ, САНКЦИЙ, ВОЗМЕЩЕНИЯ УЩЕРБА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Денежные взыскания (штрафы) и иные суммы, взыскиваемые с лиц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 xml:space="preserve"> ,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виновных в совершении преступлений и в возмещении ущерба имуществу, зачисляемые  в бюджеты поселений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Денежные взыскани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я(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штрафы), налагаемые в возмещение ущерба, причиненного в результате незаконного или нецелевого использования бюджетных средств  (в части бюджетов поселений)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5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  <w:t>В ЧАСТИ ПРОЧИХ НЕНАЛОГОВЫХ ДОХОДОВ</w:t>
            </w:r>
          </w:p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379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Прочие неналоговые доходы бюджетов поселений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  <w:t>100</w:t>
            </w:r>
          </w:p>
        </w:tc>
      </w:tr>
      <w:tr w:rsidR="00CD60CF" w:rsidRPr="00CD60CF" w:rsidTr="00CD60CF">
        <w:trPr>
          <w:trHeight w:val="29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eastAsia="ru-RU"/>
              </w:rPr>
              <w:t xml:space="preserve">Примечание. </w:t>
            </w:r>
            <w:r w:rsidRPr="00CD60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поселения</w:t>
            </w:r>
          </w:p>
        </w:tc>
      </w:tr>
    </w:tbl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20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2694"/>
        <w:gridCol w:w="6945"/>
        <w:gridCol w:w="172"/>
      </w:tblGrid>
      <w:tr w:rsidR="00CD60CF" w:rsidRPr="00CD60CF" w:rsidTr="00CD60CF">
        <w:trPr>
          <w:trHeight w:val="20"/>
        </w:trPr>
        <w:tc>
          <w:tcPr>
            <w:tcW w:w="10520" w:type="dxa"/>
            <w:gridSpan w:val="4"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CD60CF" w:rsidRPr="00CD60CF" w:rsidTr="00CD60CF">
        <w:trPr>
          <w:trHeight w:val="544"/>
        </w:trPr>
        <w:tc>
          <w:tcPr>
            <w:tcW w:w="10520" w:type="dxa"/>
            <w:gridSpan w:val="4"/>
            <w:vAlign w:val="bottom"/>
          </w:tcPr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Решению собрания депутатов Недвиговского сельского поселения</w:t>
            </w:r>
          </w:p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бюджете 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</w:t>
            </w:r>
          </w:p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 год и на плановый период 2019 и 2020 годов»</w:t>
            </w:r>
          </w:p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14.12.2017 г. № 40</w:t>
            </w:r>
          </w:p>
        </w:tc>
      </w:tr>
      <w:tr w:rsidR="00CD60CF" w:rsidRPr="00CD60CF" w:rsidTr="00CD60CF">
        <w:trPr>
          <w:trHeight w:val="20"/>
        </w:trPr>
        <w:tc>
          <w:tcPr>
            <w:tcW w:w="10520" w:type="dxa"/>
            <w:gridSpan w:val="4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 Недвиговского сельского поселения – органов государственной власти Ростовской области и органов государственной власти Российской Федерации</w:t>
            </w:r>
          </w:p>
        </w:tc>
      </w:tr>
      <w:tr w:rsidR="00CD60CF" w:rsidRPr="00CD60CF" w:rsidTr="00CD60CF">
        <w:trPr>
          <w:gridAfter w:val="1"/>
          <w:wAfter w:w="172" w:type="dxa"/>
          <w:trHeight w:val="1385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администратор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бюджетной классификации Российской Федерации доходов бюджета </w:t>
            </w: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главного администратора доходов бюджета </w:t>
            </w:r>
            <w:r w:rsidRPr="00CD60C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182                                                                      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Управление Федеральной налоговой службы по Ростовской области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1 05 01010 01 0000 110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1 05 01020 01 0000 110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Земельный налог с организаций, обладающих земельным </w:t>
            </w: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участком, расположенным в границах сельских поселений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Правительство Ростовской области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1 16 51040 02 0000 140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взыскания (штрафы) установленные законами субъектов Российской Федерации за несоблюдение муниципальных правовых актов, зачисляемые в бюджеты сельских  поселений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1 11 05013 10 0000 120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1 16 51040 02 0000 140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взыскания (штрафы) установленные законами субъектов Российской Федерации за несоблюдение муниципальных правовых актов, зачисляемые в бюджеты сельских поселений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CD60CF" w:rsidRPr="00CD60CF" w:rsidTr="00CD60CF">
        <w:trPr>
          <w:gridAfter w:val="1"/>
          <w:wAfter w:w="172" w:type="dxa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</w:t>
            </w:r>
          </w:p>
        </w:tc>
      </w:tr>
    </w:tbl>
    <w:p w:rsidR="00CD60CF" w:rsidRPr="00CD60CF" w:rsidRDefault="00CD60CF" w:rsidP="00CD60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74" w:type="dxa"/>
        <w:tblInd w:w="534" w:type="dxa"/>
        <w:tblLook w:val="0000" w:firstRow="0" w:lastRow="0" w:firstColumn="0" w:lastColumn="0" w:noHBand="0" w:noVBand="0"/>
      </w:tblPr>
      <w:tblGrid>
        <w:gridCol w:w="3354"/>
        <w:gridCol w:w="6840"/>
        <w:gridCol w:w="180"/>
      </w:tblGrid>
      <w:tr w:rsidR="00CD60CF" w:rsidRPr="00CD60CF" w:rsidTr="00CD60CF">
        <w:trPr>
          <w:trHeight w:val="2835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071"/>
              <w:gridCol w:w="5072"/>
            </w:tblGrid>
            <w:tr w:rsidR="00CD60CF" w:rsidRPr="00CD60CF" w:rsidTr="00CD60CF">
              <w:tc>
                <w:tcPr>
                  <w:tcW w:w="5071" w:type="dxa"/>
                  <w:shd w:val="clear" w:color="auto" w:fill="auto"/>
                </w:tcPr>
                <w:p w:rsidR="00CD60CF" w:rsidRPr="00CD60CF" w:rsidRDefault="00CD60CF" w:rsidP="00CD60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072" w:type="dxa"/>
                  <w:shd w:val="clear" w:color="auto" w:fill="auto"/>
                </w:tcPr>
                <w:p w:rsidR="00CD60CF" w:rsidRPr="00CD60CF" w:rsidRDefault="00CD60CF" w:rsidP="00CD60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Приложение 5</w:t>
                  </w:r>
                </w:p>
                <w:p w:rsidR="00CD60CF" w:rsidRPr="00CD60CF" w:rsidRDefault="00CD60CF" w:rsidP="00CD60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 Решению собрания депутатов Недвиговского сельского поселения «О бюджете  Недвиговского сельского поселения </w:t>
                  </w:r>
                  <w:proofErr w:type="spellStart"/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Мясниковского</w:t>
                  </w:r>
                  <w:proofErr w:type="spellEnd"/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района на 2018 год и на плановый период</w:t>
                  </w:r>
                </w:p>
                <w:p w:rsidR="00CD60CF" w:rsidRPr="00CD60CF" w:rsidRDefault="00CD60CF" w:rsidP="00CD60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2019 и 2020 годов»</w:t>
                  </w:r>
                </w:p>
                <w:p w:rsidR="00CD60CF" w:rsidRPr="00CD60CF" w:rsidRDefault="00CD60CF" w:rsidP="00CD60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D60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04.12.2017 г. № 40</w:t>
                  </w:r>
                </w:p>
              </w:tc>
            </w:tr>
          </w:tbl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8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60CF" w:rsidRPr="00CD60CF" w:rsidTr="00CD60CF">
        <w:trPr>
          <w:trHeight w:val="420"/>
        </w:trPr>
        <w:tc>
          <w:tcPr>
            <w:tcW w:w="10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доходов бюджета</w:t>
            </w: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Администрации Недвиговского сельского поселения</w:t>
            </w: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бюджетной классификации Российской Федерации</w:t>
            </w:r>
          </w:p>
        </w:tc>
      </w:tr>
      <w:tr w:rsidR="00CD60CF" w:rsidRPr="00CD60CF" w:rsidTr="00CD60CF">
        <w:trPr>
          <w:gridAfter w:val="1"/>
          <w:wAfter w:w="180" w:type="dxa"/>
          <w:trHeight w:val="780"/>
        </w:trPr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D60CF" w:rsidRPr="00CD60CF" w:rsidTr="00CD60CF">
        <w:trPr>
          <w:gridAfter w:val="1"/>
          <w:wAfter w:w="180" w:type="dxa"/>
          <w:trHeight w:val="394"/>
        </w:trPr>
        <w:tc>
          <w:tcPr>
            <w:tcW w:w="3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D60CF" w:rsidRPr="00CD60CF" w:rsidTr="00CD60CF">
        <w:trPr>
          <w:gridAfter w:val="1"/>
          <w:wAfter w:w="180" w:type="dxa"/>
          <w:trHeight w:val="39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951 1 11 05035 10 0000 120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сдачи в аренду имущества, находящегося  в оперативном управлении органов управления поселений и </w:t>
            </w: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созданных ими учреждений (за исключением имущества муниципальных  бюджетных  и   автономных учреждений)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951 1 13 01995 10 0000 130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951 1 13 02995 10 0000 130 </w:t>
            </w: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951 1 14 02053 10 0000 410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951 1 14 02053 10 0000 440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951 1 16 23051 10 0000 140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951 1 16 23052 10 0000 140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951 1 16  90050 10 0000 140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951 1 17 01050 10 0000 180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951 1 17 05050 10 0000 180</w:t>
            </w:r>
          </w:p>
        </w:tc>
        <w:tc>
          <w:tcPr>
            <w:tcW w:w="6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951 </w:t>
            </w: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2 02 15001 10 0000 151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951  2 02 29999 10 0000 151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951 2 02 35118 10 0000 151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951 2 02 30024 10 0000 151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951 2 02 39999 10 0000 151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субвенции бюджетам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951 2 02 45147 10 0000 151</w:t>
            </w: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951 2 02 45148 10 0000 151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37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951 2 02 45224 10 0000 151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Межбюджетные трансферты, передаваемые бюджетам сельских поселений на финансовое обеспечение мероприятий по временному социально-бытовому обустройству лиц, вынужденно покинувших территорию Украины и находящихся </w:t>
            </w: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пунктах временного размещения</w:t>
            </w:r>
          </w:p>
        </w:tc>
      </w:tr>
      <w:tr w:rsidR="00CD60CF" w:rsidRPr="00CD60CF" w:rsidTr="00CD60CF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951 2 02 49999 10 0000 151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951 2 04 05020 10 0000 180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денежных пожертвований, предоставляемых негосударственными организациями получателям средств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65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951 2 04 05099 10 0000 180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825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951 2 07 05020 10 0000 180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CD60CF" w:rsidRPr="00CD60CF" w:rsidTr="00CD60CF">
        <w:trPr>
          <w:gridAfter w:val="1"/>
          <w:wAfter w:w="180" w:type="dxa"/>
          <w:trHeight w:val="1687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951 2 08 05000 10 0000 180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CD60CF" w:rsidRPr="00CD60CF" w:rsidTr="00CD60CF">
        <w:trPr>
          <w:gridAfter w:val="1"/>
          <w:wAfter w:w="180" w:type="dxa"/>
          <w:trHeight w:val="124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951 2 18 05010 10 0000 151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CD60CF" w:rsidRPr="00CD60CF" w:rsidTr="00CD60CF">
        <w:trPr>
          <w:gridAfter w:val="1"/>
          <w:wAfter w:w="180" w:type="dxa"/>
          <w:trHeight w:val="70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951 2 18 05010 10 0000 180</w:t>
            </w: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 сельских поселений  от  возврата бюджетными учреждениями остатков субсидий прошлых лет</w:t>
            </w:r>
          </w:p>
        </w:tc>
      </w:tr>
      <w:tr w:rsidR="00CD60CF" w:rsidRPr="00CD60CF" w:rsidTr="00CD60CF">
        <w:trPr>
          <w:gridAfter w:val="1"/>
          <w:wAfter w:w="180" w:type="dxa"/>
          <w:trHeight w:val="722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951 2 18 05020 10 0000 180</w:t>
            </w:r>
          </w:p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</w:tr>
      <w:tr w:rsidR="00CD60CF" w:rsidRPr="00CD60CF" w:rsidTr="00CD60CF">
        <w:trPr>
          <w:gridAfter w:val="1"/>
          <w:wAfter w:w="180" w:type="dxa"/>
          <w:trHeight w:val="714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951 2 18 05030 10 0000 180</w:t>
            </w:r>
          </w:p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CD60CF" w:rsidRPr="00CD60CF" w:rsidTr="00CD60CF">
        <w:trPr>
          <w:gridAfter w:val="1"/>
          <w:wAfter w:w="180" w:type="dxa"/>
          <w:trHeight w:val="1069"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951 2 19 05000 10 0000 151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CD60CF" w:rsidRPr="00CD60CF" w:rsidRDefault="00CD60CF" w:rsidP="00CD6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0CF" w:rsidRPr="00CD60CF" w:rsidRDefault="00CD60CF" w:rsidP="00CD6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9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6660"/>
      </w:tblGrid>
      <w:tr w:rsidR="00CD60CF" w:rsidRPr="00CD60CF" w:rsidTr="00CD60CF">
        <w:trPr>
          <w:trHeight w:val="353"/>
        </w:trPr>
        <w:tc>
          <w:tcPr>
            <w:tcW w:w="1099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6</w:t>
            </w:r>
          </w:p>
        </w:tc>
      </w:tr>
      <w:tr w:rsidR="00CD60CF" w:rsidRPr="00CD60CF" w:rsidTr="00CD60CF">
        <w:trPr>
          <w:trHeight w:val="353"/>
        </w:trPr>
        <w:tc>
          <w:tcPr>
            <w:tcW w:w="1099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собрания депутатов Недвиговского сельского поселения </w:t>
            </w:r>
          </w:p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бюджете 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  <w:p w:rsidR="00CD60CF" w:rsidRPr="00CD60CF" w:rsidRDefault="00CD60CF" w:rsidP="00CD60C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2018 год и плановый период 2019 и 2020 годов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04.12.2017 г. № 40</w:t>
            </w:r>
          </w:p>
        </w:tc>
      </w:tr>
      <w:tr w:rsidR="00CD60CF" w:rsidRPr="00CD60CF" w:rsidTr="00CD60CF">
        <w:trPr>
          <w:trHeight w:val="375"/>
        </w:trPr>
        <w:tc>
          <w:tcPr>
            <w:tcW w:w="10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Перечень главных администраторов источников финансирования </w:t>
            </w:r>
          </w:p>
        </w:tc>
      </w:tr>
      <w:tr w:rsidR="00CD60CF" w:rsidRPr="00CD60CF" w:rsidTr="00CD60CF">
        <w:trPr>
          <w:trHeight w:val="420"/>
        </w:trPr>
        <w:tc>
          <w:tcPr>
            <w:tcW w:w="10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дефицита бюджета Недвиговского сельского поселения</w:t>
            </w:r>
          </w:p>
        </w:tc>
      </w:tr>
      <w:tr w:rsidR="00CD60CF" w:rsidRPr="00CD60CF" w:rsidTr="00CD60CF">
        <w:trPr>
          <w:trHeight w:val="42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D60CF" w:rsidRPr="00CD60CF" w:rsidTr="00CD60CF">
        <w:trPr>
          <w:trHeight w:val="135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бюджетной классификации Российской Федерации</w:t>
            </w:r>
          </w:p>
        </w:tc>
      </w:tr>
      <w:tr w:rsidR="00CD60CF" w:rsidRPr="00CD60CF" w:rsidTr="00CD60CF">
        <w:trPr>
          <w:trHeight w:val="31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D60CF" w:rsidRPr="00CD60CF" w:rsidTr="00CD60CF">
        <w:trPr>
          <w:trHeight w:val="63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951 01 05 02 01 10 0000 510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</w:tr>
      <w:tr w:rsidR="00CD60CF" w:rsidRPr="00CD60CF" w:rsidTr="00CD60CF">
        <w:trPr>
          <w:trHeight w:val="630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951 01 05 02 01 10 0000 610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681" w:type="dxa"/>
        <w:tblInd w:w="-851" w:type="dxa"/>
        <w:tblLook w:val="0000" w:firstRow="0" w:lastRow="0" w:firstColumn="0" w:lastColumn="0" w:noHBand="0" w:noVBand="0"/>
      </w:tblPr>
      <w:tblGrid>
        <w:gridCol w:w="5779"/>
        <w:gridCol w:w="911"/>
        <w:gridCol w:w="81"/>
        <w:gridCol w:w="155"/>
        <w:gridCol w:w="570"/>
        <w:gridCol w:w="126"/>
        <w:gridCol w:w="850"/>
        <w:gridCol w:w="576"/>
        <w:gridCol w:w="876"/>
        <w:gridCol w:w="486"/>
        <w:gridCol w:w="390"/>
        <w:gridCol w:w="881"/>
      </w:tblGrid>
      <w:tr w:rsidR="00CD60CF" w:rsidRPr="00CD60CF" w:rsidTr="00416D13">
        <w:trPr>
          <w:trHeight w:val="2629"/>
        </w:trPr>
        <w:tc>
          <w:tcPr>
            <w:tcW w:w="11681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CD60CF" w:rsidRPr="00CD60CF" w:rsidRDefault="00CD60CF" w:rsidP="00FD5D1F">
            <w:pPr>
              <w:spacing w:after="0" w:line="240" w:lineRule="auto"/>
              <w:ind w:right="34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7</w:t>
            </w:r>
          </w:p>
          <w:p w:rsidR="00FD5D1F" w:rsidRDefault="00CD60CF" w:rsidP="00FD5D1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</w:t>
            </w:r>
          </w:p>
          <w:p w:rsidR="00FD5D1F" w:rsidRDefault="00FD5D1F" w:rsidP="00FD5D1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D60CF"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  <w:proofErr w:type="spellStart"/>
            <w:r w:rsidR="00CD60CF"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="00CD60CF"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</w:t>
            </w:r>
            <w:proofErr w:type="gramStart"/>
            <w:r w:rsidR="00CD60CF"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="00CD60CF"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D60CF" w:rsidRPr="00CD60CF" w:rsidRDefault="00CD60CF" w:rsidP="00FD5D1F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2018год и плановый период 2019 и 2020 годов»</w:t>
            </w:r>
          </w:p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04.12.2017 г. № 40</w:t>
            </w:r>
          </w:p>
        </w:tc>
      </w:tr>
      <w:tr w:rsidR="00CD60CF" w:rsidRPr="00CD60CF" w:rsidTr="00416D13">
        <w:trPr>
          <w:trHeight w:val="375"/>
        </w:trPr>
        <w:tc>
          <w:tcPr>
            <w:tcW w:w="116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CD60CF" w:rsidRPr="00CD60CF" w:rsidTr="00416D13">
        <w:trPr>
          <w:trHeight w:val="375"/>
        </w:trPr>
        <w:tc>
          <w:tcPr>
            <w:tcW w:w="116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CD60CF" w:rsidRPr="00CD60CF" w:rsidTr="00416D13">
        <w:trPr>
          <w:trHeight w:val="375"/>
        </w:trPr>
        <w:tc>
          <w:tcPr>
            <w:tcW w:w="116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5D1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программам Недвиговского сельского поселения </w:t>
            </w:r>
            <w:proofErr w:type="spellStart"/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</w:t>
            </w:r>
          </w:p>
          <w:p w:rsidR="00CD60CF" w:rsidRPr="00CD60C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непрограммным направлениям</w:t>
            </w:r>
          </w:p>
        </w:tc>
      </w:tr>
      <w:tr w:rsidR="00CD60CF" w:rsidRPr="00CD60CF" w:rsidTr="00416D13">
        <w:trPr>
          <w:trHeight w:val="375"/>
        </w:trPr>
        <w:tc>
          <w:tcPr>
            <w:tcW w:w="116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CD60CF" w:rsidRPr="00CD60CF" w:rsidTr="00416D13">
        <w:trPr>
          <w:trHeight w:val="360"/>
        </w:trPr>
        <w:tc>
          <w:tcPr>
            <w:tcW w:w="116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FD5D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CD60CF" w:rsidRPr="00CD60CF" w:rsidTr="00416D13">
        <w:trPr>
          <w:gridAfter w:val="2"/>
          <w:wAfter w:w="1271" w:type="dxa"/>
          <w:trHeight w:val="360"/>
        </w:trPr>
        <w:tc>
          <w:tcPr>
            <w:tcW w:w="6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CD60CF" w:rsidRPr="00CD60CF" w:rsidTr="00416D13">
        <w:trPr>
          <w:trHeight w:val="20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6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6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5 189,30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5 030,20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5 214,80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4 833,30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4 674,20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4 858,80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4 635,80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4 674,00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4 858,60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4 442,60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4 483,00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4 662,10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выплаты персоналу государственных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89 1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442,60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483,00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662,10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171,20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174,50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171,20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174,50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самоуправления Недвиговского сельского поселения (Межбюджетные трансферты)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3 209,80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4 399,50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4 491,60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3 209,80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4 399,50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4 491,60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10 3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00 21200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1 022,30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2 178,70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1 017,30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2 173,70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1 017,30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2 173,70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5 343,00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6 223,80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4 251,40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5 343,00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6 223,80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4 251,40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3 495,80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4 016,10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4 150,10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1 893,40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2 128,90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2 194,30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1 893,40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2 128,90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2 194,30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1 569,40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1 922,80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1 569,40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1 922,80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капитальный ремонт памятников для муниципальных учреждений культуры в рамках подпрограммы "Развитие культуры" муниципальной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</w:t>
            </w: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D60CF" w:rsidRPr="00CD60CF" w:rsidTr="00416D13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0CF" w:rsidRPr="00CD60CF" w:rsidRDefault="00CD60CF" w:rsidP="00CD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14 041,10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15 952,50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60CF" w:rsidRPr="00CD60CF" w:rsidRDefault="00CD60CF" w:rsidP="00CD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14 083,50</w:t>
            </w:r>
          </w:p>
        </w:tc>
      </w:tr>
    </w:tbl>
    <w:p w:rsidR="00CD60CF" w:rsidRPr="00CD60CF" w:rsidRDefault="00CD60CF" w:rsidP="00CD6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665" w:type="dxa"/>
        <w:tblInd w:w="-432" w:type="dxa"/>
        <w:tblLook w:val="0000" w:firstRow="0" w:lastRow="0" w:firstColumn="0" w:lastColumn="0" w:noHBand="0" w:noVBand="0"/>
      </w:tblPr>
      <w:tblGrid>
        <w:gridCol w:w="2525"/>
        <w:gridCol w:w="720"/>
        <w:gridCol w:w="605"/>
        <w:gridCol w:w="376"/>
        <w:gridCol w:w="229"/>
        <w:gridCol w:w="491"/>
        <w:gridCol w:w="605"/>
        <w:gridCol w:w="605"/>
        <w:gridCol w:w="830"/>
        <w:gridCol w:w="925"/>
        <w:gridCol w:w="540"/>
        <w:gridCol w:w="594"/>
        <w:gridCol w:w="1276"/>
        <w:gridCol w:w="1134"/>
        <w:gridCol w:w="210"/>
      </w:tblGrid>
      <w:tr w:rsidR="00416D13" w:rsidRPr="00416D13" w:rsidTr="00416D13">
        <w:trPr>
          <w:trHeight w:val="37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416D13" w:rsidRPr="00416D13" w:rsidTr="00416D13">
        <w:trPr>
          <w:trHeight w:val="37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ind w:right="11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</w:p>
        </w:tc>
        <w:tc>
          <w:tcPr>
            <w:tcW w:w="91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left="-675" w:firstLine="6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</w:t>
            </w:r>
          </w:p>
          <w:p w:rsid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left="-675" w:firstLine="6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 бюдж</w:t>
            </w: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ете  Недвиговского сельского поселения </w:t>
            </w:r>
          </w:p>
          <w:p w:rsid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left="-675" w:firstLine="6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</w:t>
            </w:r>
          </w:p>
          <w:p w:rsidR="00416D13" w:rsidRP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left="-675" w:firstLine="6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 и 2020 годов»</w:t>
            </w: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04.12.2017 г. № 40</w:t>
            </w:r>
          </w:p>
        </w:tc>
      </w:tr>
      <w:tr w:rsidR="00416D13" w:rsidRPr="00416D13" w:rsidTr="00416D13">
        <w:trPr>
          <w:trHeight w:val="375"/>
        </w:trPr>
        <w:tc>
          <w:tcPr>
            <w:tcW w:w="1166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Ведомственная структура расходов бюджета Недвиговского сельского поселения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416D13" w:rsidRPr="00416D13" w:rsidTr="00416D13">
        <w:trPr>
          <w:trHeight w:val="375"/>
        </w:trPr>
        <w:tc>
          <w:tcPr>
            <w:tcW w:w="1166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416D13" w:rsidRPr="00416D13" w:rsidTr="00416D13">
        <w:trPr>
          <w:gridAfter w:val="4"/>
          <w:wAfter w:w="3214" w:type="dxa"/>
          <w:trHeight w:val="37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6D13" w:rsidRPr="00416D13" w:rsidRDefault="00416D13" w:rsidP="00416D13">
            <w:pPr>
              <w:spacing w:after="0" w:line="240" w:lineRule="auto"/>
              <w:ind w:left="-418" w:right="410" w:firstLine="41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14 041,10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15 952,50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14 083,50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5 189,30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5 030,20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5 214,80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4 833,30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4 674,20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4 858,80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4 635,80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4 674,00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4 858,60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4 442,60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4 483,00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4 662,10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171,20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174,50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фонды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89 9 00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51180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3 209,80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4 399,50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4 491,60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3 209,80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4 399,50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4 491,60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1 022,30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2 178,70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1 017,30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2 173,70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5 343,00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6 223,80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4 251,40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5 343,00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6 223,80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4 251,40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3 495,80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4 016,10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4 150,10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1 893,40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2 194,30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1 569,40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1 922,80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ЗДРАВООХРАНЕНИЕ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«Развитие физической культуры и спорта»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210" w:type="dxa"/>
          <w:trHeight w:val="375"/>
        </w:trPr>
        <w:tc>
          <w:tcPr>
            <w:tcW w:w="4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14 041,10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15 952,50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14 083,50</w:t>
            </w:r>
          </w:p>
        </w:tc>
      </w:tr>
    </w:tbl>
    <w:p w:rsidR="00416D13" w:rsidRPr="00416D13" w:rsidRDefault="00416D13" w:rsidP="0041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0CF" w:rsidRDefault="00CD60CF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49" w:type="dxa"/>
        <w:tblInd w:w="93" w:type="dxa"/>
        <w:tblLook w:val="0000" w:firstRow="0" w:lastRow="0" w:firstColumn="0" w:lastColumn="0" w:noHBand="0" w:noVBand="0"/>
      </w:tblPr>
      <w:tblGrid>
        <w:gridCol w:w="441"/>
        <w:gridCol w:w="1800"/>
        <w:gridCol w:w="720"/>
        <w:gridCol w:w="133"/>
        <w:gridCol w:w="472"/>
        <w:gridCol w:w="1328"/>
        <w:gridCol w:w="484"/>
        <w:gridCol w:w="236"/>
        <w:gridCol w:w="605"/>
        <w:gridCol w:w="605"/>
        <w:gridCol w:w="1207"/>
        <w:gridCol w:w="1207"/>
        <w:gridCol w:w="1207"/>
        <w:gridCol w:w="304"/>
      </w:tblGrid>
      <w:tr w:rsidR="00416D13" w:rsidRPr="00416D13" w:rsidTr="00416D13">
        <w:trPr>
          <w:trHeight w:val="37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RANGE!A1:F78"/>
            <w:bookmarkEnd w:id="8"/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416D13" w:rsidRPr="00416D13" w:rsidTr="00416D13">
        <w:trPr>
          <w:trHeight w:val="37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04.12.2017 г. № 40</w:t>
            </w:r>
          </w:p>
        </w:tc>
      </w:tr>
      <w:tr w:rsidR="00416D13" w:rsidRPr="00416D13" w:rsidTr="00416D13">
        <w:trPr>
          <w:trHeight w:val="375"/>
        </w:trPr>
        <w:tc>
          <w:tcPr>
            <w:tcW w:w="10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416D13" w:rsidRPr="00416D13" w:rsidTr="00416D13">
        <w:trPr>
          <w:trHeight w:val="375"/>
        </w:trPr>
        <w:tc>
          <w:tcPr>
            <w:tcW w:w="10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416D13" w:rsidRPr="00416D13" w:rsidTr="00416D13">
        <w:trPr>
          <w:trHeight w:val="375"/>
        </w:trPr>
        <w:tc>
          <w:tcPr>
            <w:tcW w:w="10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416D13" w:rsidRPr="00416D13" w:rsidTr="00416D13">
        <w:trPr>
          <w:trHeight w:val="375"/>
        </w:trPr>
        <w:tc>
          <w:tcPr>
            <w:tcW w:w="10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416D13" w:rsidRPr="00416D13" w:rsidTr="00416D13">
        <w:trPr>
          <w:trHeight w:val="360"/>
        </w:trPr>
        <w:tc>
          <w:tcPr>
            <w:tcW w:w="10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2018 год и плановый период 2019 и 2020 годов</w:t>
            </w:r>
          </w:p>
        </w:tc>
      </w:tr>
      <w:tr w:rsidR="00416D13" w:rsidRPr="00416D13" w:rsidTr="00416D13">
        <w:trPr>
          <w:gridAfter w:val="7"/>
          <w:wAfter w:w="5371" w:type="dxa"/>
          <w:trHeight w:val="36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5 281,70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6 162,50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4 190,10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5 281,70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6 162,50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4 190,10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3 495,80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4 016,10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4 150,10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1 893,40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2 194,30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1 893,40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2 194,30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1 569,40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1 922,80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1 569,40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1 922,80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1 745,90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61,30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3 209,80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4 399,50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4 491,60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1 857,70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1 909,20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1 939,90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1 022,30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2 178,70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1 022,30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2 178,70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2 173,70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1 017,30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2 173,70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Администрации Недвиговского сельского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4 809,30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4 847,50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4 858,80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4 635,80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4 674,00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4 858,60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4 635,80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4 674,00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4 858,60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4 442,60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4 483,00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4 662,10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4 442,60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4 483,00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4 662,10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171,20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174,50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171,20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174,50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Непрограммные расходы органа местного самоуправления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187,70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Финансовое обеспечение непредвиденных расходов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</w:t>
            </w: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16D13" w:rsidRPr="00416D13" w:rsidTr="00416D13">
        <w:trPr>
          <w:gridAfter w:val="1"/>
          <w:wAfter w:w="304" w:type="dxa"/>
          <w:trHeight w:val="375"/>
        </w:trPr>
        <w:tc>
          <w:tcPr>
            <w:tcW w:w="3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14 041,10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15 952,50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14 083,50</w:t>
            </w:r>
          </w:p>
        </w:tc>
      </w:tr>
    </w:tbl>
    <w:p w:rsidR="00416D13" w:rsidRPr="00416D13" w:rsidRDefault="00416D13" w:rsidP="00416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229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7229"/>
      </w:tblGrid>
      <w:tr w:rsidR="00416D13" w:rsidRPr="00416D13" w:rsidTr="00416D13">
        <w:trPr>
          <w:trHeight w:val="375"/>
        </w:trPr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ind w:left="-53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10</w:t>
            </w:r>
          </w:p>
        </w:tc>
      </w:tr>
      <w:tr w:rsidR="00416D13" w:rsidRPr="00416D13" w:rsidTr="00416D13">
        <w:trPr>
          <w:trHeight w:val="375"/>
        </w:trPr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16D13" w:rsidRP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2018 год и плановый период 2019 и 2020 годов»</w:t>
            </w:r>
          </w:p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04.12.2017 г. № 40</w:t>
            </w:r>
          </w:p>
        </w:tc>
      </w:tr>
    </w:tbl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  бюджету Недвиговского сельского поселения </w:t>
      </w:r>
      <w:proofErr w:type="spellStart"/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Мясниковского</w:t>
      </w:r>
      <w:proofErr w:type="spellEnd"/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района</w:t>
      </w:r>
    </w:p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2018  год</w:t>
      </w:r>
      <w:r w:rsidRPr="00416D1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tbl>
      <w:tblPr>
        <w:tblW w:w="1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559"/>
        <w:gridCol w:w="1134"/>
        <w:gridCol w:w="2127"/>
        <w:gridCol w:w="851"/>
        <w:gridCol w:w="992"/>
        <w:gridCol w:w="992"/>
        <w:gridCol w:w="851"/>
      </w:tblGrid>
      <w:tr w:rsidR="00416D13" w:rsidRPr="00416D13" w:rsidTr="00416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559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134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127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2835" w:type="dxa"/>
            <w:gridSpan w:val="3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расходов</w:t>
            </w:r>
          </w:p>
        </w:tc>
        <w:tc>
          <w:tcPr>
            <w:tcW w:w="851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16D13" w:rsidRPr="00416D13" w:rsidTr="00416D13">
        <w:tblPrEx>
          <w:tblCellMar>
            <w:top w:w="0" w:type="dxa"/>
            <w:bottom w:w="0" w:type="dxa"/>
          </w:tblCellMar>
        </w:tblPrEx>
        <w:trPr>
          <w:cantSplit/>
          <w:trHeight w:val="730"/>
        </w:trPr>
        <w:tc>
          <w:tcPr>
            <w:tcW w:w="675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подраздел</w:t>
            </w:r>
            <w:proofErr w:type="gramEnd"/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6D13" w:rsidRPr="00416D13" w:rsidTr="00416D13">
        <w:tblPrEx>
          <w:tblCellMar>
            <w:top w:w="0" w:type="dxa"/>
            <w:bottom w:w="0" w:type="dxa"/>
          </w:tblCellMar>
        </w:tblPrEx>
        <w:trPr>
          <w:cantSplit/>
          <w:trHeight w:val="1210"/>
        </w:trPr>
        <w:tc>
          <w:tcPr>
            <w:tcW w:w="67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416D13" w:rsidRPr="00416D13" w:rsidRDefault="00416D13" w:rsidP="00416D13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  <w:r w:rsidRPr="00416D13">
              <w:rPr>
                <w:rFonts w:ascii="MS Sans Serif" w:eastAsia="Times New Roman" w:hAnsi="MS Sans Serif" w:cs="MS Sans Serif"/>
                <w:sz w:val="20"/>
                <w:szCs w:val="20"/>
                <w:lang w:eastAsia="ru-RU"/>
              </w:rPr>
              <w:tab/>
            </w:r>
          </w:p>
        </w:tc>
        <w:tc>
          <w:tcPr>
            <w:tcW w:w="155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2 02 03015 10 0000 151</w:t>
            </w: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  <w:tc>
          <w:tcPr>
            <w:tcW w:w="2127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0203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8995118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</w:t>
            </w: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</w:tr>
      <w:tr w:rsidR="00416D13" w:rsidRPr="00416D13" w:rsidTr="00416D13">
        <w:tblPrEx>
          <w:tblCellMar>
            <w:top w:w="0" w:type="dxa"/>
            <w:bottom w:w="0" w:type="dxa"/>
          </w:tblCellMar>
        </w:tblPrEx>
        <w:trPr>
          <w:cantSplit/>
          <w:trHeight w:val="2885"/>
        </w:trPr>
        <w:tc>
          <w:tcPr>
            <w:tcW w:w="675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 xml:space="preserve">Субвенции бюджетам поселений  на выполнение передаваемых полномочий субъектов Российской Федерации </w:t>
            </w:r>
          </w:p>
        </w:tc>
        <w:tc>
          <w:tcPr>
            <w:tcW w:w="155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2 02 03024 10 0000 151</w:t>
            </w: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2127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( 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0104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8997239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</w:tr>
      <w:tr w:rsidR="00416D13" w:rsidRPr="00416D13" w:rsidTr="00416D1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ИТОГО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</w:tc>
        <w:tc>
          <w:tcPr>
            <w:tcW w:w="2127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</w:tbl>
    <w:p w:rsidR="00416D13" w:rsidRPr="00416D13" w:rsidRDefault="00416D13" w:rsidP="00416D1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D13" w:rsidRDefault="00416D13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D13" w:rsidRDefault="00416D13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98" w:type="dxa"/>
        <w:tblInd w:w="-851" w:type="dxa"/>
        <w:tblLayout w:type="fixed"/>
        <w:tblLook w:val="0000" w:firstRow="0" w:lastRow="0" w:firstColumn="0" w:lastColumn="0" w:noHBand="0" w:noVBand="0"/>
      </w:tblPr>
      <w:tblGrid>
        <w:gridCol w:w="10598"/>
      </w:tblGrid>
      <w:tr w:rsidR="00416D13" w:rsidRPr="00416D13" w:rsidTr="00416D13">
        <w:trPr>
          <w:trHeight w:val="375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11</w:t>
            </w:r>
          </w:p>
        </w:tc>
      </w:tr>
      <w:tr w:rsidR="00416D13" w:rsidRPr="00416D13" w:rsidTr="00416D13">
        <w:trPr>
          <w:trHeight w:val="375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16D13" w:rsidRPr="00416D13" w:rsidRDefault="00416D13" w:rsidP="00416D1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2018 год и плановый период 2019 и 2020 годов»</w:t>
            </w:r>
          </w:p>
          <w:p w:rsidR="00416D13" w:rsidRPr="00416D13" w:rsidRDefault="00416D13" w:rsidP="00416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04.12.2017 г. № 40</w:t>
            </w:r>
          </w:p>
        </w:tc>
      </w:tr>
    </w:tbl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  бюджету Недвиговского сельского поселения </w:t>
      </w:r>
      <w:proofErr w:type="spellStart"/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Мясниковского</w:t>
      </w:r>
      <w:proofErr w:type="spellEnd"/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района</w:t>
      </w:r>
    </w:p>
    <w:p w:rsidR="00416D13" w:rsidRPr="00416D13" w:rsidRDefault="00416D13" w:rsidP="00416D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6D1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плановый период 2019 и 2020 годов</w:t>
      </w:r>
      <w:r w:rsidRPr="00416D1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tbl>
      <w:tblPr>
        <w:tblW w:w="10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701"/>
        <w:gridCol w:w="992"/>
        <w:gridCol w:w="709"/>
        <w:gridCol w:w="850"/>
        <w:gridCol w:w="1701"/>
        <w:gridCol w:w="993"/>
        <w:gridCol w:w="708"/>
        <w:gridCol w:w="851"/>
        <w:gridCol w:w="1134"/>
        <w:gridCol w:w="945"/>
      </w:tblGrid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gridAfter w:val="1"/>
          <w:wAfter w:w="945" w:type="dxa"/>
          <w:cantSplit/>
        </w:trPr>
        <w:tc>
          <w:tcPr>
            <w:tcW w:w="392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992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доходов</w:t>
            </w:r>
          </w:p>
        </w:tc>
        <w:tc>
          <w:tcPr>
            <w:tcW w:w="1559" w:type="dxa"/>
            <w:gridSpan w:val="2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701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2552" w:type="dxa"/>
            <w:gridSpan w:val="3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Классификация расходов</w:t>
            </w:r>
          </w:p>
        </w:tc>
        <w:tc>
          <w:tcPr>
            <w:tcW w:w="1134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gridAfter w:val="1"/>
          <w:wAfter w:w="945" w:type="dxa"/>
          <w:cantSplit/>
          <w:trHeight w:val="730"/>
        </w:trPr>
        <w:tc>
          <w:tcPr>
            <w:tcW w:w="392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подраздел</w:t>
            </w:r>
            <w:proofErr w:type="gramEnd"/>
          </w:p>
        </w:tc>
        <w:tc>
          <w:tcPr>
            <w:tcW w:w="708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851" w:type="dxa"/>
            <w:vMerge w:val="restart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cantSplit/>
          <w:trHeight w:val="730"/>
        </w:trPr>
        <w:tc>
          <w:tcPr>
            <w:tcW w:w="392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850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1" w:type="dxa"/>
            <w:vMerge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16D13" w:rsidRPr="00416D13" w:rsidRDefault="00416D13" w:rsidP="00416D1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16D13" w:rsidRPr="00416D13" w:rsidRDefault="00416D13" w:rsidP="006D012F">
            <w:pPr>
              <w:spacing w:after="0" w:line="240" w:lineRule="auto"/>
              <w:ind w:right="6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94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</w:tr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cantSplit/>
          <w:trHeight w:val="1210"/>
        </w:trPr>
        <w:tc>
          <w:tcPr>
            <w:tcW w:w="3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416D13" w:rsidRPr="00416D13" w:rsidRDefault="00416D13" w:rsidP="00416D13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2 02 03015 10 0000 151</w:t>
            </w:r>
          </w:p>
        </w:tc>
        <w:tc>
          <w:tcPr>
            <w:tcW w:w="70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  <w:tc>
          <w:tcPr>
            <w:tcW w:w="850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  <w:tc>
          <w:tcPr>
            <w:tcW w:w="170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0203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8995118</w:t>
            </w: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121</w:t>
            </w: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  <w:tc>
          <w:tcPr>
            <w:tcW w:w="94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173,3</w:t>
            </w:r>
          </w:p>
        </w:tc>
      </w:tr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cantSplit/>
          <w:trHeight w:val="2885"/>
        </w:trPr>
        <w:tc>
          <w:tcPr>
            <w:tcW w:w="392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ru-RU"/>
              </w:rPr>
              <w:t>Субвенции бюджетам поселений  на выполнение передаваемых полномочий субъектов Российской Федерации</w:t>
            </w: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2 02 03024 10 0000 151</w:t>
            </w:r>
          </w:p>
        </w:tc>
        <w:tc>
          <w:tcPr>
            <w:tcW w:w="709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850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170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</w:t>
            </w:r>
            <w:proofErr w:type="gramStart"/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 xml:space="preserve">( </w:t>
            </w:r>
            <w:proofErr w:type="gramEnd"/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993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0104</w:t>
            </w:r>
          </w:p>
        </w:tc>
        <w:tc>
          <w:tcPr>
            <w:tcW w:w="708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8997239</w:t>
            </w: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244</w:t>
            </w: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  <w:tc>
          <w:tcPr>
            <w:tcW w:w="94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0,2</w:t>
            </w:r>
          </w:p>
        </w:tc>
      </w:tr>
      <w:tr w:rsidR="006D012F" w:rsidRPr="00416D13" w:rsidTr="006D01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  <w:t>ИТОГО</w:t>
            </w: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</w:tc>
        <w:tc>
          <w:tcPr>
            <w:tcW w:w="850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</w:tc>
        <w:tc>
          <w:tcPr>
            <w:tcW w:w="170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</w:tc>
        <w:tc>
          <w:tcPr>
            <w:tcW w:w="945" w:type="dxa"/>
          </w:tcPr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  <w:p w:rsidR="00416D13" w:rsidRPr="00416D13" w:rsidRDefault="00416D13" w:rsidP="00416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416D1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173,5</w:t>
            </w:r>
          </w:p>
        </w:tc>
      </w:tr>
    </w:tbl>
    <w:p w:rsidR="00416D13" w:rsidRPr="00416D13" w:rsidRDefault="00416D13" w:rsidP="00416D1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7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497"/>
      </w:tblGrid>
      <w:tr w:rsidR="00AE4F31" w:rsidRPr="00AE4F31" w:rsidTr="00AE4F31">
        <w:trPr>
          <w:trHeight w:val="375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AE4F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12</w:t>
            </w:r>
          </w:p>
        </w:tc>
      </w:tr>
      <w:tr w:rsidR="00AE4F31" w:rsidRPr="00AE4F31" w:rsidTr="00AE4F31">
        <w:trPr>
          <w:trHeight w:val="375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4F31" w:rsidRPr="00AE4F31" w:rsidRDefault="00AE4F31" w:rsidP="00AE4F3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ind w:right="45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AE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AE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на 2018 год и плановый период 2019 и 2020 годов»</w:t>
            </w:r>
          </w:p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</w:t>
            </w:r>
            <w:r w:rsidRPr="00AE4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 04.12.2017 г. № 40</w:t>
            </w:r>
          </w:p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E4F31" w:rsidRPr="00AE4F31" w:rsidRDefault="00AE4F31" w:rsidP="00AE4F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4F31" w:rsidRPr="00AE4F31" w:rsidRDefault="00AE4F31" w:rsidP="00AE4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Межбюджетные трансферты, передаваемые бюджету </w:t>
      </w:r>
      <w:proofErr w:type="spellStart"/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из бюджета Недвиговского сельского поселения</w:t>
      </w:r>
    </w:p>
    <w:p w:rsidR="00AE4F31" w:rsidRPr="00AE4F31" w:rsidRDefault="00AE4F31" w:rsidP="00AE4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финансирование расходов, связанных с передачей  части полномочий  по решению вопросов местного значения</w:t>
      </w:r>
    </w:p>
    <w:p w:rsidR="00AE4F31" w:rsidRPr="00AE4F31" w:rsidRDefault="00AE4F31" w:rsidP="00AE4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заключенными соглашениями на 2018 год</w:t>
      </w:r>
      <w:r w:rsidRPr="00AE4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E4F31" w:rsidRPr="00AE4F31" w:rsidRDefault="00AE4F31" w:rsidP="00AE4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6755"/>
        <w:gridCol w:w="2835"/>
      </w:tblGrid>
      <w:tr w:rsidR="00AE4F31" w:rsidRPr="00AE4F31" w:rsidTr="008A132B">
        <w:trPr>
          <w:trHeight w:val="1244"/>
        </w:trPr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межбюджетного трансферта, </w:t>
            </w:r>
            <w:proofErr w:type="spell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жителей поселения услугами торговли и бытового обслуживания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Регулирование тарифов 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</w:t>
            </w:r>
            <w:proofErr w:type="gram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тарифам) для потреби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44,5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44,6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 части полномочий сельского поселения по </w:t>
            </w:r>
            <w:proofErr w:type="gram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за</w:t>
            </w:r>
            <w:proofErr w:type="gramEnd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бюджета сельского поселения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ведомственного контроля за соблюдением  трудового законодательства и иных нормативных правовых актов, содержащих нормы трудового права, в подведомственных органам  местного самоуправления поселения организациях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</w:tr>
      <w:tr w:rsidR="00AE4F31" w:rsidRPr="00AE4F31" w:rsidTr="008A132B">
        <w:tc>
          <w:tcPr>
            <w:tcW w:w="1008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835" w:type="dxa"/>
            <w:shd w:val="clear" w:color="auto" w:fill="auto"/>
          </w:tcPr>
          <w:p w:rsidR="00AE4F31" w:rsidRPr="00AE4F31" w:rsidRDefault="00AE4F31" w:rsidP="00AE4F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197,3</w:t>
            </w:r>
          </w:p>
        </w:tc>
      </w:tr>
    </w:tbl>
    <w:p w:rsidR="00AE4F31" w:rsidRPr="00AE4F31" w:rsidRDefault="00AE4F31" w:rsidP="00AE4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399" w:rsidRDefault="00012399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2B" w:rsidRDefault="008A132B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МЯСНИКОВСКИЙ РАЙОН                                                                                                              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ДЕПУТАТОВ 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Ш Е Н И Е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№ 41</w:t>
      </w: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04 декабря 2017 г.                                                                             х. Недвиговка</w:t>
      </w:r>
    </w:p>
    <w:p w:rsidR="00680524" w:rsidRPr="00680524" w:rsidRDefault="00680524" w:rsidP="00680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80524" w:rsidRPr="00680524" w:rsidRDefault="00680524" w:rsidP="00680524">
      <w:pPr>
        <w:tabs>
          <w:tab w:val="left" w:leader="underscore" w:pos="5670"/>
        </w:tabs>
        <w:spacing w:before="840" w:after="240" w:line="317" w:lineRule="exact"/>
        <w:ind w:left="140" w:right="3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прогнозном плане (программе) приватизации муниципального имущества муниципального образования «</w:t>
      </w:r>
      <w:r w:rsidRPr="00680524">
        <w:rPr>
          <w:rFonts w:ascii="Calibri" w:eastAsia="Calibri" w:hAnsi="Calibri" w:cs="Times New Roman"/>
          <w:sz w:val="28"/>
          <w:szCs w:val="28"/>
        </w:rPr>
        <w:t>Недвиговское сельское поселение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2018 и на плановый период  2019 и 2020 годов. </w:t>
      </w: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статьи 10 Федерального закона  от 21.12.2001 №178-ФЗ  «О приватизации государственного и муниципального имущества», Устава  муниципального образования  «Недвиговское сельское поселение», </w:t>
      </w:r>
    </w:p>
    <w:p w:rsidR="00680524" w:rsidRPr="00680524" w:rsidRDefault="00680524" w:rsidP="00680524">
      <w:pPr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</w:p>
    <w:p w:rsidR="00680524" w:rsidRPr="00680524" w:rsidRDefault="00680524" w:rsidP="00680524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>Собрание депутатов решило:</w:t>
      </w:r>
    </w:p>
    <w:p w:rsidR="00680524" w:rsidRPr="00680524" w:rsidRDefault="00680524" w:rsidP="00680524">
      <w:pPr>
        <w:numPr>
          <w:ilvl w:val="0"/>
          <w:numId w:val="4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Утвердить Прогнозный план (программу) приватизации муниципального имущества 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 и на плановый период  2019 и 2020 годов.</w:t>
      </w:r>
    </w:p>
    <w:p w:rsidR="00680524" w:rsidRPr="00680524" w:rsidRDefault="00680524" w:rsidP="00680524">
      <w:pPr>
        <w:numPr>
          <w:ilvl w:val="0"/>
          <w:numId w:val="4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>Администрации Недвиговского сельского поселения обеспечить выполнение настоящего решения.</w:t>
      </w:r>
    </w:p>
    <w:p w:rsidR="00680524" w:rsidRPr="00680524" w:rsidRDefault="00680524" w:rsidP="00680524">
      <w:pPr>
        <w:numPr>
          <w:ilvl w:val="0"/>
          <w:numId w:val="4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>Контроль исполнения данного Решения возложить на постоянную комиссию Собрания депутатов Недвиговского сельского поселения по экономической политике, бюджету, финансам, налогам, муниципальной собственности и малому предпринимательству</w:t>
      </w:r>
      <w:proofErr w:type="gramStart"/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680524" w:rsidRPr="00680524" w:rsidRDefault="00680524" w:rsidP="00680524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80524" w:rsidRPr="00680524" w:rsidRDefault="00680524" w:rsidP="0068052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680524" w:rsidRPr="00680524" w:rsidTr="00012399">
        <w:tc>
          <w:tcPr>
            <w:tcW w:w="5245" w:type="dxa"/>
          </w:tcPr>
          <w:p w:rsidR="00680524" w:rsidRPr="00680524" w:rsidRDefault="00680524" w:rsidP="00680524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  <w:p w:rsidR="00680524" w:rsidRPr="00680524" w:rsidRDefault="00680524" w:rsidP="0068052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Решению Собрания депутатов Недвиговского сельского поселения №41 от 04.12.2017г. «О Прогнозном плане (программе) приватизации муниципального имущества муниципального образования «Недвиговское сельское поселение» </w:t>
            </w:r>
            <w:r w:rsidRPr="006805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2018 и на плановый период  2019 и 2020 годов».</w:t>
            </w:r>
          </w:p>
          <w:p w:rsidR="00680524" w:rsidRPr="00680524" w:rsidRDefault="00680524" w:rsidP="0068052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>ПРОГНОЗНЫЙ ПЛАН (ПРОГРАММА) ПРИВАТИЗАЦИИ</w:t>
      </w:r>
    </w:p>
    <w:p w:rsidR="00680524" w:rsidRPr="00680524" w:rsidRDefault="00680524" w:rsidP="006805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ИМУЩЕСТВА МУНИЦИПАЛЬНОГО ОБРАЗОВАНИЯ «НЕДВИГОВСКОЕ СЕЛЬСКОЕ ПОСЕЛЕНИЕ» НА </w:t>
      </w:r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proofErr w:type="gramStart"/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 ПЛАНОВЫЙ ПЕРИОД  2019 И 2020 ГОДОВ.</w:t>
      </w: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Прогнозный план (программа) приватизации муниципального  имущества муниципального образования  «Недвиговское сельское поселение» 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 и на плановый период  2019 и 2020 годов</w:t>
      </w: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 (далее - Программа приватизации) разработан в соответствии с требованиями статьи 10 Федерального закона от 21.12.2001 года № 178-ФЗ «О приватизации государственного и муниципального имущества», Устава муниципального образования «Недвиговское сельское поселение»</w:t>
      </w: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68052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РЕАЛИЗАЦИИ ПОЛИТИКИ В СФЕРЕ ПРИВАТИЗАЦИИ МУНИЦИПАЛЬНОГО ИМУЩЕСТВА МУНИЦИПАЛЬНОГО ОБРАЗОВАНИЯ «НЕДВИГОВСКОЕ СЕЛЬСКОЕ ПОСЕЛЕНИЕ»</w:t>
      </w:r>
    </w:p>
    <w:p w:rsidR="00680524" w:rsidRPr="00680524" w:rsidRDefault="00680524" w:rsidP="00680524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приватизации муниципального имущества  муниципального образования «Недвиговское сельское поселение» в 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и на плановый период  2019 и 2020 годов </w:t>
      </w:r>
      <w:r w:rsidRPr="00680524">
        <w:rPr>
          <w:rFonts w:ascii="Times New Roman" w:eastAsia="Calibri" w:hAnsi="Times New Roman" w:cs="Times New Roman"/>
          <w:sz w:val="28"/>
          <w:szCs w:val="28"/>
        </w:rPr>
        <w:t>как части формируемой в условиях рыночной экономики системы управления муниципальным имуществом являются:</w:t>
      </w:r>
    </w:p>
    <w:p w:rsidR="00680524" w:rsidRPr="00680524" w:rsidRDefault="00680524" w:rsidP="00680524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>приватизация муниципального имущества муниципального образования «Недвиговское сельское поселение», не являющегося необходимым для обеспечения выполнения государственных функций и полномочий Недвиговского сельского поселения;</w:t>
      </w:r>
    </w:p>
    <w:p w:rsidR="00680524" w:rsidRPr="00680524" w:rsidRDefault="00680524" w:rsidP="00680524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>формирование доходов местного бюджета.</w:t>
      </w: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lastRenderedPageBreak/>
        <w:t>Максимальная бюджетная эффективность приватизации муниципального имущества муниципального образования «Недвиговское сельское поселение»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680524" w:rsidRPr="00680524" w:rsidRDefault="00680524" w:rsidP="0068052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68052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>МУНИЦИПАЛЬНОЕ ИМУЩЕСТВО МУНИЦИПАЛЬНОГО ОБРАЗОВАНИЯ «НЕДВИГОВСКОЕ СЕЛЬСКОЕ ПОСЕЛЕНИЕ»,</w:t>
      </w:r>
    </w:p>
    <w:p w:rsidR="00680524" w:rsidRPr="00680524" w:rsidRDefault="00680524" w:rsidP="006805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524">
        <w:rPr>
          <w:rFonts w:ascii="Times New Roman" w:eastAsia="Calibri" w:hAnsi="Times New Roman" w:cs="Times New Roman"/>
          <w:b/>
          <w:sz w:val="28"/>
          <w:szCs w:val="28"/>
        </w:rPr>
        <w:t xml:space="preserve">ПРИВАТИЗАЦИЯ КОТОРОГО ПЛАНИРУЕТСЯ В </w:t>
      </w:r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proofErr w:type="gramStart"/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Pr="00680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 ПЛАНОВЫЙ ПЕРИОД  2019 И 2020 ГОДОВ.</w:t>
      </w: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Перечень муниципального имущества казны муниципального образования «Недвиговское сельское поселение»,  которое планируется приватизировать в 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и на плановый период  2019 и 2020 годов</w:t>
      </w:r>
      <w:r w:rsidRPr="0068052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969"/>
        <w:gridCol w:w="2268"/>
        <w:gridCol w:w="1559"/>
        <w:gridCol w:w="1559"/>
      </w:tblGrid>
      <w:tr w:rsidR="00680524" w:rsidRPr="00680524" w:rsidTr="0001239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муниципального имущества муниципального образования «Недвиговское сельское поселение», местонахождение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Цена продажи   (тыс. 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>Остаточная балансовая</w:t>
            </w:r>
          </w:p>
          <w:p w:rsidR="00680524" w:rsidRPr="00680524" w:rsidRDefault="00680524" w:rsidP="006805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стоимость объекта </w:t>
            </w:r>
          </w:p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>приватиза-ции</w:t>
            </w:r>
            <w:proofErr w:type="spellEnd"/>
            <w:proofErr w:type="gramEnd"/>
            <w:r w:rsidRPr="006805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квартал, </w:t>
            </w:r>
          </w:p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год</w:t>
            </w:r>
          </w:p>
        </w:tc>
      </w:tr>
      <w:tr w:rsidR="00680524" w:rsidRPr="00680524" w:rsidTr="0001239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</w:tc>
      </w:tr>
      <w:tr w:rsidR="00680524" w:rsidRPr="00680524" w:rsidTr="0001239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24" w:rsidRPr="00680524" w:rsidRDefault="00680524" w:rsidP="00680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68052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-</w:t>
            </w:r>
          </w:p>
        </w:tc>
      </w:tr>
    </w:tbl>
    <w:p w:rsidR="00680524" w:rsidRPr="00680524" w:rsidRDefault="00680524" w:rsidP="00680524">
      <w:pPr>
        <w:autoSpaceDE w:val="0"/>
        <w:autoSpaceDN w:val="0"/>
        <w:adjustRightInd w:val="0"/>
        <w:ind w:firstLine="540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524" w:rsidRPr="00680524" w:rsidRDefault="00680524" w:rsidP="006805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680524" w:rsidRPr="00680524" w:rsidRDefault="00680524" w:rsidP="0068052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680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524" w:rsidRDefault="00680524" w:rsidP="001E1DFF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1DFF" w:rsidRPr="001E1DFF" w:rsidRDefault="001E1DFF" w:rsidP="001E1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Pr="001E1DFF" w:rsidRDefault="001E1DFF" w:rsidP="001E1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Pr="001E1DFF" w:rsidRDefault="001E1DFF" w:rsidP="001E1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1E1DFF" w:rsidRDefault="001E1DFF" w:rsidP="000304C8">
      <w:pPr>
        <w:pStyle w:val="ad"/>
        <w:rPr>
          <w:b/>
          <w:lang w:eastAsia="ar-SA"/>
        </w:rPr>
      </w:pPr>
    </w:p>
    <w:p w:rsidR="0081416C" w:rsidRDefault="0081416C" w:rsidP="000304C8">
      <w:pPr>
        <w:pStyle w:val="ad"/>
        <w:rPr>
          <w:b/>
          <w:lang w:eastAsia="ar-SA"/>
        </w:rPr>
      </w:pPr>
    </w:p>
    <w:sectPr w:rsidR="0081416C" w:rsidSect="00D8640D">
      <w:headerReference w:type="default" r:id="rId10"/>
      <w:pgSz w:w="11906" w:h="16838"/>
      <w:pgMar w:top="0" w:right="850" w:bottom="568" w:left="851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C36" w:rsidRDefault="00CB6C36">
      <w:pPr>
        <w:spacing w:after="0" w:line="240" w:lineRule="auto"/>
      </w:pPr>
      <w:r>
        <w:separator/>
      </w:r>
    </w:p>
  </w:endnote>
  <w:endnote w:type="continuationSeparator" w:id="0">
    <w:p w:rsidR="00CB6C36" w:rsidRDefault="00CB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D13" w:rsidRDefault="00416D13" w:rsidP="00921036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132B">
      <w:rPr>
        <w:rStyle w:val="a7"/>
        <w:noProof/>
      </w:rPr>
      <w:t>53</w:t>
    </w:r>
    <w:r>
      <w:rPr>
        <w:rStyle w:val="a7"/>
      </w:rPr>
      <w:fldChar w:fldCharType="end"/>
    </w:r>
  </w:p>
  <w:p w:rsidR="00416D13" w:rsidRDefault="00416D13" w:rsidP="0092103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C36" w:rsidRDefault="00CB6C36">
      <w:pPr>
        <w:spacing w:after="0" w:line="240" w:lineRule="auto"/>
      </w:pPr>
      <w:r>
        <w:separator/>
      </w:r>
    </w:p>
  </w:footnote>
  <w:footnote w:type="continuationSeparator" w:id="0">
    <w:p w:rsidR="00CB6C36" w:rsidRDefault="00CB6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D13" w:rsidRDefault="00416D13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132B">
      <w:rPr>
        <w:noProof/>
      </w:rPr>
      <w:t>53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AD8EA4C"/>
    <w:lvl w:ilvl="0">
      <w:numFmt w:val="bullet"/>
      <w:lvlText w:val="*"/>
      <w:lvlJc w:val="left"/>
    </w:lvl>
  </w:abstractNum>
  <w:abstractNum w:abstractNumId="11">
    <w:nsid w:val="032D0B29"/>
    <w:multiLevelType w:val="hybridMultilevel"/>
    <w:tmpl w:val="A93E1CC2"/>
    <w:lvl w:ilvl="0" w:tplc="8044567A">
      <w:start w:val="17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5A6D03"/>
    <w:multiLevelType w:val="multilevel"/>
    <w:tmpl w:val="BE7E5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060570"/>
    <w:multiLevelType w:val="multilevel"/>
    <w:tmpl w:val="AB324696"/>
    <w:lvl w:ilvl="0">
      <w:start w:val="1"/>
      <w:numFmt w:val="decimal"/>
      <w:lvlText w:val="%1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3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14">
    <w:nsid w:val="0BE86A78"/>
    <w:multiLevelType w:val="multilevel"/>
    <w:tmpl w:val="477E18DA"/>
    <w:lvl w:ilvl="0">
      <w:start w:val="4"/>
      <w:numFmt w:val="decimal"/>
      <w:lvlText w:val="%1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2.%3.2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15">
    <w:nsid w:val="16392DAA"/>
    <w:multiLevelType w:val="multilevel"/>
    <w:tmpl w:val="FEFA7E68"/>
    <w:lvl w:ilvl="0">
      <w:start w:val="2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8232441"/>
    <w:multiLevelType w:val="multilevel"/>
    <w:tmpl w:val="00729614"/>
    <w:lvl w:ilvl="0">
      <w:start w:val="1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B122AA9"/>
    <w:multiLevelType w:val="multilevel"/>
    <w:tmpl w:val="E956333C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D2C541C"/>
    <w:multiLevelType w:val="hybridMultilevel"/>
    <w:tmpl w:val="F41466B2"/>
    <w:lvl w:ilvl="0" w:tplc="F4D42C84">
      <w:start w:val="18"/>
      <w:numFmt w:val="decimal"/>
      <w:lvlText w:val="2.%1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940186"/>
    <w:multiLevelType w:val="multilevel"/>
    <w:tmpl w:val="5666F40A"/>
    <w:lvl w:ilvl="0">
      <w:start w:val="6"/>
      <w:numFmt w:val="decimal"/>
      <w:lvlText w:val="%1."/>
      <w:lvlJc w:val="left"/>
      <w:pPr>
        <w:ind w:left="9072"/>
      </w:pPr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20">
    <w:nsid w:val="20B865CD"/>
    <w:multiLevelType w:val="hybridMultilevel"/>
    <w:tmpl w:val="78E8F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F973D7"/>
    <w:multiLevelType w:val="multilevel"/>
    <w:tmpl w:val="58EE09A2"/>
    <w:styleLink w:val="1"/>
    <w:lvl w:ilvl="0">
      <w:start w:val="6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55D2061"/>
    <w:multiLevelType w:val="hybridMultilevel"/>
    <w:tmpl w:val="4DFAD3EE"/>
    <w:lvl w:ilvl="0" w:tplc="F130540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C53BE0"/>
    <w:multiLevelType w:val="hybridMultilevel"/>
    <w:tmpl w:val="70AAB242"/>
    <w:lvl w:ilvl="0" w:tplc="312E0FB8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319E0238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B15833"/>
    <w:multiLevelType w:val="hybridMultilevel"/>
    <w:tmpl w:val="DF324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5139DF"/>
    <w:multiLevelType w:val="hybridMultilevel"/>
    <w:tmpl w:val="EDE4FBDE"/>
    <w:lvl w:ilvl="0" w:tplc="8A2C4D5A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32B464D0"/>
    <w:multiLevelType w:val="hybridMultilevel"/>
    <w:tmpl w:val="E74266A0"/>
    <w:lvl w:ilvl="0" w:tplc="694C2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32D259E9"/>
    <w:multiLevelType w:val="hybridMultilevel"/>
    <w:tmpl w:val="6F00AAE6"/>
    <w:lvl w:ilvl="0" w:tplc="A74C90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38ED2DC1"/>
    <w:multiLevelType w:val="hybridMultilevel"/>
    <w:tmpl w:val="EAD6DBE6"/>
    <w:lvl w:ilvl="0" w:tplc="E474BD72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E474BD72">
      <w:start w:val="1"/>
      <w:numFmt w:val="decimal"/>
      <w:lvlText w:val="13.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EB72B4E"/>
    <w:multiLevelType w:val="hybridMultilevel"/>
    <w:tmpl w:val="493861DC"/>
    <w:lvl w:ilvl="0" w:tplc="450AEB02">
      <w:start w:val="1"/>
      <w:numFmt w:val="decimal"/>
      <w:lvlText w:val="%1."/>
      <w:lvlJc w:val="left"/>
      <w:pPr>
        <w:ind w:left="81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3">
    <w:nsid w:val="44040DE9"/>
    <w:multiLevelType w:val="multilevel"/>
    <w:tmpl w:val="3E5A7470"/>
    <w:lvl w:ilvl="0">
      <w:start w:val="3"/>
      <w:numFmt w:val="decimal"/>
      <w:lvlText w:val="%1."/>
      <w:lvlJc w:val="left"/>
      <w:rPr>
        <w:rFonts w:ascii="Times New Roman" w:eastAsia="Times New Roman" w:hAnsi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3.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3.%3.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34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47F369B1"/>
    <w:multiLevelType w:val="multilevel"/>
    <w:tmpl w:val="93467DB8"/>
    <w:lvl w:ilvl="0">
      <w:start w:val="3"/>
      <w:numFmt w:val="decimal"/>
      <w:lvlText w:val="%1."/>
      <w:lvlJc w:val="left"/>
      <w:rPr>
        <w:rFonts w:ascii="Times New Roman" w:eastAsia="Times New Roman" w:hAnsi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3.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3.2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36">
    <w:nsid w:val="485A56B2"/>
    <w:multiLevelType w:val="multilevel"/>
    <w:tmpl w:val="0FA2F9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bCs w:val="0"/>
      </w:rPr>
    </w:lvl>
  </w:abstractNum>
  <w:abstractNum w:abstractNumId="37">
    <w:nsid w:val="574774AC"/>
    <w:multiLevelType w:val="multilevel"/>
    <w:tmpl w:val="AB324696"/>
    <w:lvl w:ilvl="0">
      <w:start w:val="1"/>
      <w:numFmt w:val="decimal"/>
      <w:lvlText w:val="%1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3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38">
    <w:nsid w:val="5AA12EAF"/>
    <w:multiLevelType w:val="hybridMultilevel"/>
    <w:tmpl w:val="F782CC94"/>
    <w:lvl w:ilvl="0" w:tplc="2830FC9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E902AA"/>
    <w:multiLevelType w:val="hybridMultilevel"/>
    <w:tmpl w:val="ACE41A64"/>
    <w:lvl w:ilvl="0" w:tplc="B1DE2E46">
      <w:start w:val="1"/>
      <w:numFmt w:val="bullet"/>
      <w:lvlText w:val=""/>
      <w:lvlJc w:val="left"/>
      <w:pPr>
        <w:ind w:left="214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40">
    <w:nsid w:val="671A16D1"/>
    <w:multiLevelType w:val="hybridMultilevel"/>
    <w:tmpl w:val="EC58B1C0"/>
    <w:lvl w:ilvl="0" w:tplc="D5641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C152F01"/>
    <w:multiLevelType w:val="multilevel"/>
    <w:tmpl w:val="CCDE17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3B37B5A"/>
    <w:multiLevelType w:val="multilevel"/>
    <w:tmpl w:val="D5EC5AF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8872830"/>
    <w:multiLevelType w:val="multilevel"/>
    <w:tmpl w:val="9262555C"/>
    <w:lvl w:ilvl="0">
      <w:start w:val="1"/>
      <w:numFmt w:val="decimal"/>
      <w:lvlText w:val="%1."/>
      <w:lvlJc w:val="left"/>
      <w:rPr>
        <w:rFonts w:ascii="Times New Roman" w:eastAsia="Times New Roman" w:hAnsi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2.%2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3.%3.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45">
    <w:nsid w:val="7FD568A2"/>
    <w:multiLevelType w:val="multilevel"/>
    <w:tmpl w:val="BE823C5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32"/>
  </w:num>
  <w:num w:numId="3">
    <w:abstractNumId w:val="20"/>
  </w:num>
  <w:num w:numId="4">
    <w:abstractNumId w:val="28"/>
  </w:num>
  <w:num w:numId="5">
    <w:abstractNumId w:val="42"/>
  </w:num>
  <w:num w:numId="6">
    <w:abstractNumId w:val="45"/>
  </w:num>
  <w:num w:numId="7">
    <w:abstractNumId w:val="16"/>
  </w:num>
  <w:num w:numId="8">
    <w:abstractNumId w:val="41"/>
  </w:num>
  <w:num w:numId="9">
    <w:abstractNumId w:val="19"/>
  </w:num>
  <w:num w:numId="10">
    <w:abstractNumId w:val="44"/>
  </w:num>
  <w:num w:numId="11">
    <w:abstractNumId w:val="35"/>
  </w:num>
  <w:num w:numId="12">
    <w:abstractNumId w:val="33"/>
  </w:num>
  <w:num w:numId="13">
    <w:abstractNumId w:val="24"/>
  </w:num>
  <w:num w:numId="14">
    <w:abstractNumId w:val="21"/>
  </w:num>
  <w:num w:numId="15">
    <w:abstractNumId w:val="12"/>
  </w:num>
  <w:num w:numId="16">
    <w:abstractNumId w:val="39"/>
  </w:num>
  <w:num w:numId="17">
    <w:abstractNumId w:val="30"/>
  </w:num>
  <w:num w:numId="18">
    <w:abstractNumId w:val="37"/>
  </w:num>
  <w:num w:numId="19">
    <w:abstractNumId w:val="14"/>
  </w:num>
  <w:num w:numId="20">
    <w:abstractNumId w:val="26"/>
  </w:num>
  <w:num w:numId="21">
    <w:abstractNumId w:val="11"/>
  </w:num>
  <w:num w:numId="22">
    <w:abstractNumId w:val="18"/>
  </w:num>
  <w:num w:numId="23">
    <w:abstractNumId w:val="40"/>
  </w:num>
  <w:num w:numId="24">
    <w:abstractNumId w:val="36"/>
  </w:num>
  <w:num w:numId="25">
    <w:abstractNumId w:val="17"/>
  </w:num>
  <w:num w:numId="26">
    <w:abstractNumId w:val="15"/>
  </w:num>
  <w:num w:numId="27">
    <w:abstractNumId w:val="25"/>
  </w:num>
  <w:num w:numId="28">
    <w:abstractNumId w:val="1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3"/>
  </w:num>
  <w:num w:numId="30">
    <w:abstractNumId w:val="38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1"/>
  </w:num>
  <w:num w:numId="42">
    <w:abstractNumId w:val="43"/>
  </w:num>
  <w:num w:numId="43">
    <w:abstractNumId w:val="27"/>
  </w:num>
  <w:num w:numId="44">
    <w:abstractNumId w:val="23"/>
  </w:num>
  <w:num w:numId="45">
    <w:abstractNumId w:val="34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6"/>
    <w:rsid w:val="00012399"/>
    <w:rsid w:val="000304C8"/>
    <w:rsid w:val="000863EB"/>
    <w:rsid w:val="001E1DFF"/>
    <w:rsid w:val="002E6F9C"/>
    <w:rsid w:val="003B5724"/>
    <w:rsid w:val="00416D13"/>
    <w:rsid w:val="00680524"/>
    <w:rsid w:val="006D012F"/>
    <w:rsid w:val="007517A1"/>
    <w:rsid w:val="0081416C"/>
    <w:rsid w:val="008243C2"/>
    <w:rsid w:val="008A132B"/>
    <w:rsid w:val="008A6331"/>
    <w:rsid w:val="00921036"/>
    <w:rsid w:val="00937C0C"/>
    <w:rsid w:val="009E6073"/>
    <w:rsid w:val="00A87DC6"/>
    <w:rsid w:val="00AB5786"/>
    <w:rsid w:val="00AE4F31"/>
    <w:rsid w:val="00B335D0"/>
    <w:rsid w:val="00CA5931"/>
    <w:rsid w:val="00CA5D8A"/>
    <w:rsid w:val="00CB6C36"/>
    <w:rsid w:val="00CD60CF"/>
    <w:rsid w:val="00D8640D"/>
    <w:rsid w:val="00E153E0"/>
    <w:rsid w:val="00E31248"/>
    <w:rsid w:val="00F87E67"/>
    <w:rsid w:val="00FD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paragraph" w:styleId="10">
    <w:name w:val="heading 1"/>
    <w:basedOn w:val="a"/>
    <w:next w:val="a"/>
    <w:link w:val="11"/>
    <w:uiPriority w:val="99"/>
    <w:qFormat/>
    <w:rsid w:val="000304C8"/>
    <w:pPr>
      <w:keepNext/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304C8"/>
    <w:pPr>
      <w:keepNext/>
      <w:keepLines/>
      <w:widowControl w:val="0"/>
      <w:spacing w:before="40" w:after="0" w:line="240" w:lineRule="auto"/>
      <w:outlineLvl w:val="1"/>
    </w:pPr>
    <w:rPr>
      <w:rFonts w:ascii="Calibri Light" w:eastAsia="Times New Roman" w:hAnsi="Calibri Light" w:cs="Calibri Light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304C8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 w:cs="Calibri Light"/>
      <w:color w:val="1F4D78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304C8"/>
    <w:pPr>
      <w:keepNext/>
      <w:keepLines/>
      <w:widowControl w:val="0"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304C8"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link w:val="ae"/>
    <w:uiPriority w:val="99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semiHidden/>
    <w:unhideWhenUsed/>
    <w:rsid w:val="00E153E0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E153E0"/>
  </w:style>
  <w:style w:type="character" w:customStyle="1" w:styleId="11">
    <w:name w:val="Заголовок 1 Знак"/>
    <w:basedOn w:val="a0"/>
    <w:link w:val="10"/>
    <w:uiPriority w:val="99"/>
    <w:rsid w:val="000304C8"/>
    <w:rPr>
      <w:rFonts w:ascii="Times New Roman" w:eastAsia="Times New Roman" w:hAnsi="Times New Roman" w:cs="Times New Roman"/>
      <w:b/>
      <w:bC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304C8"/>
    <w:rPr>
      <w:rFonts w:ascii="Calibri Light" w:eastAsia="Times New Roman" w:hAnsi="Calibri Light" w:cs="Calibri Light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304C8"/>
    <w:rPr>
      <w:rFonts w:ascii="Calibri Light" w:eastAsia="Times New Roman" w:hAnsi="Calibri Light" w:cs="Calibri Light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304C8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304C8"/>
    <w:rPr>
      <w:rFonts w:ascii="Cambria" w:eastAsia="Times New Roman" w:hAnsi="Cambria" w:cs="Cambria"/>
      <w:color w:val="243F6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304C8"/>
  </w:style>
  <w:style w:type="character" w:customStyle="1" w:styleId="Exact">
    <w:name w:val="Подпись к картинке Exact"/>
    <w:basedOn w:val="a0"/>
    <w:link w:val="af1"/>
    <w:uiPriority w:val="99"/>
    <w:locked/>
    <w:rsid w:val="000304C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Заголовок №1_"/>
    <w:basedOn w:val="a0"/>
    <w:link w:val="14"/>
    <w:uiPriority w:val="99"/>
    <w:locked/>
    <w:rsid w:val="000304C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locked/>
    <w:rsid w:val="000304C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0304C8"/>
    <w:rPr>
      <w:rFonts w:ascii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4TimesNewRoman">
    <w:name w:val="Основной текст (4) + Times New Roman"/>
    <w:aliases w:val="11 pt,Не полужирный,Курсив,Основной текст (2) + Times New Roman"/>
    <w:basedOn w:val="41"/>
    <w:uiPriority w:val="99"/>
    <w:rsid w:val="000304C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0304C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10">
    <w:name w:val="Основной текст (2) + Полужирный1"/>
    <w:aliases w:val="Интервал 2 pt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5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4">
    <w:name w:val="Основной текст (2) + Курсив"/>
    <w:basedOn w:val="21"/>
    <w:uiPriority w:val="99"/>
    <w:rsid w:val="000304C8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211">
    <w:name w:val="Основной текст (2) + Курсив1"/>
    <w:basedOn w:val="21"/>
    <w:uiPriority w:val="99"/>
    <w:rsid w:val="000304C8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0304C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2">
    <w:name w:val="Колонтитул_"/>
    <w:basedOn w:val="a0"/>
    <w:link w:val="15"/>
    <w:uiPriority w:val="99"/>
    <w:locked/>
    <w:rsid w:val="000304C8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f3">
    <w:name w:val="Колонтитул"/>
    <w:basedOn w:val="af2"/>
    <w:uiPriority w:val="99"/>
    <w:rsid w:val="000304C8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6">
    <w:name w:val="Основной текст (6)_"/>
    <w:basedOn w:val="a0"/>
    <w:link w:val="60"/>
    <w:uiPriority w:val="99"/>
    <w:locked/>
    <w:rsid w:val="000304C8"/>
    <w:rPr>
      <w:rFonts w:ascii="Times New Roman" w:hAnsi="Times New Roman" w:cs="Times New Roman"/>
      <w:sz w:val="42"/>
      <w:szCs w:val="42"/>
      <w:shd w:val="clear" w:color="auto" w:fill="FFFFFF"/>
    </w:rPr>
  </w:style>
  <w:style w:type="paragraph" w:customStyle="1" w:styleId="af1">
    <w:name w:val="Подпись к картинке"/>
    <w:basedOn w:val="a"/>
    <w:link w:val="Exact"/>
    <w:uiPriority w:val="99"/>
    <w:rsid w:val="000304C8"/>
    <w:pPr>
      <w:widowControl w:val="0"/>
      <w:shd w:val="clear" w:color="auto" w:fill="FFFFFF"/>
      <w:spacing w:after="0" w:line="288" w:lineRule="exact"/>
    </w:pPr>
    <w:rPr>
      <w:rFonts w:ascii="Times New Roman" w:hAnsi="Times New Roman" w:cs="Times New Roman"/>
      <w:sz w:val="26"/>
      <w:szCs w:val="26"/>
    </w:rPr>
  </w:style>
  <w:style w:type="paragraph" w:customStyle="1" w:styleId="14">
    <w:name w:val="Заголовок №1"/>
    <w:basedOn w:val="a"/>
    <w:link w:val="13"/>
    <w:uiPriority w:val="99"/>
    <w:rsid w:val="000304C8"/>
    <w:pPr>
      <w:widowControl w:val="0"/>
      <w:shd w:val="clear" w:color="auto" w:fill="FFFFFF"/>
      <w:spacing w:after="0" w:line="341" w:lineRule="exact"/>
      <w:ind w:hanging="1700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304C8"/>
    <w:pPr>
      <w:widowControl w:val="0"/>
      <w:shd w:val="clear" w:color="auto" w:fill="FFFFFF"/>
      <w:spacing w:before="260" w:after="360" w:line="24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42">
    <w:name w:val="Основной текст (4)"/>
    <w:basedOn w:val="a"/>
    <w:link w:val="41"/>
    <w:uiPriority w:val="99"/>
    <w:rsid w:val="000304C8"/>
    <w:pPr>
      <w:widowControl w:val="0"/>
      <w:shd w:val="clear" w:color="auto" w:fill="FFFFFF"/>
      <w:spacing w:before="260" w:after="360" w:line="244" w:lineRule="exact"/>
      <w:jc w:val="both"/>
    </w:pPr>
    <w:rPr>
      <w:rFonts w:ascii="Trebuchet MS" w:hAnsi="Trebuchet MS" w:cs="Trebuchet MS"/>
      <w:b/>
      <w:bCs/>
      <w:sz w:val="19"/>
      <w:szCs w:val="19"/>
    </w:rPr>
  </w:style>
  <w:style w:type="paragraph" w:customStyle="1" w:styleId="22">
    <w:name w:val="Основной текст (2)"/>
    <w:basedOn w:val="a"/>
    <w:link w:val="21"/>
    <w:uiPriority w:val="99"/>
    <w:rsid w:val="000304C8"/>
    <w:pPr>
      <w:widowControl w:val="0"/>
      <w:shd w:val="clear" w:color="auto" w:fill="FFFFFF"/>
      <w:spacing w:before="360" w:after="820" w:line="288" w:lineRule="exact"/>
      <w:jc w:val="center"/>
    </w:pPr>
    <w:rPr>
      <w:rFonts w:ascii="Times New Roman" w:hAnsi="Times New Roman" w:cs="Times New Roman"/>
      <w:sz w:val="26"/>
      <w:szCs w:val="26"/>
    </w:rPr>
  </w:style>
  <w:style w:type="paragraph" w:customStyle="1" w:styleId="52">
    <w:name w:val="Основной текст (5)"/>
    <w:basedOn w:val="a"/>
    <w:link w:val="51"/>
    <w:uiPriority w:val="99"/>
    <w:rsid w:val="000304C8"/>
    <w:pPr>
      <w:widowControl w:val="0"/>
      <w:shd w:val="clear" w:color="auto" w:fill="FFFFFF"/>
      <w:spacing w:before="2300" w:after="660" w:line="326" w:lineRule="exac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5">
    <w:name w:val="Колонтитул1"/>
    <w:basedOn w:val="a"/>
    <w:link w:val="af2"/>
    <w:uiPriority w:val="99"/>
    <w:rsid w:val="000304C8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uiPriority w:val="99"/>
    <w:rsid w:val="000304C8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42"/>
      <w:szCs w:val="42"/>
    </w:rPr>
  </w:style>
  <w:style w:type="character" w:styleId="af4">
    <w:name w:val="Hyperlink"/>
    <w:basedOn w:val="a0"/>
    <w:uiPriority w:val="99"/>
    <w:rsid w:val="000304C8"/>
    <w:rPr>
      <w:color w:val="0000FF"/>
      <w:u w:val="single"/>
    </w:rPr>
  </w:style>
  <w:style w:type="paragraph" w:styleId="25">
    <w:name w:val="toc 2"/>
    <w:basedOn w:val="a"/>
    <w:next w:val="a"/>
    <w:autoRedefine/>
    <w:uiPriority w:val="99"/>
    <w:semiHidden/>
    <w:rsid w:val="000304C8"/>
    <w:pPr>
      <w:tabs>
        <w:tab w:val="right" w:leader="dot" w:pos="9071"/>
      </w:tabs>
      <w:spacing w:after="0"/>
      <w:ind w:right="454" w:firstLine="284"/>
      <w:jc w:val="both"/>
    </w:pPr>
    <w:rPr>
      <w:rFonts w:ascii="Calibri Light" w:eastAsia="Times New Roman" w:hAnsi="Calibri Light" w:cs="Calibri Light"/>
      <w:color w:val="FF0000"/>
      <w:sz w:val="28"/>
      <w:szCs w:val="28"/>
      <w:lang w:eastAsia="ru-RU"/>
    </w:rPr>
  </w:style>
  <w:style w:type="character" w:styleId="af5">
    <w:name w:val="annotation reference"/>
    <w:basedOn w:val="a0"/>
    <w:uiPriority w:val="99"/>
    <w:semiHidden/>
    <w:rsid w:val="000304C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0304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304C8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rsid w:val="000304C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304C8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  <w:style w:type="paragraph" w:customStyle="1" w:styleId="ConsNormal">
    <w:name w:val="ConsNormal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e">
    <w:name w:val="Без интервала Знак"/>
    <w:basedOn w:val="a0"/>
    <w:link w:val="ad"/>
    <w:uiPriority w:val="99"/>
    <w:locked/>
    <w:rsid w:val="00030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toc 1"/>
    <w:basedOn w:val="a"/>
    <w:next w:val="a"/>
    <w:autoRedefine/>
    <w:uiPriority w:val="99"/>
    <w:semiHidden/>
    <w:rsid w:val="000304C8"/>
    <w:pPr>
      <w:tabs>
        <w:tab w:val="right" w:leader="dot" w:pos="9356"/>
      </w:tabs>
      <w:spacing w:after="0" w:line="240" w:lineRule="auto"/>
      <w:ind w:right="561"/>
      <w:jc w:val="both"/>
    </w:pPr>
    <w:rPr>
      <w:rFonts w:ascii="Courier New" w:eastAsia="Courier New" w:hAnsi="Courier New" w:cs="Courier New"/>
      <w:color w:val="000000"/>
      <w:sz w:val="28"/>
      <w:szCs w:val="28"/>
      <w:lang w:eastAsia="ru-RU"/>
    </w:rPr>
  </w:style>
  <w:style w:type="paragraph" w:styleId="afa">
    <w:name w:val="Normal (Web)"/>
    <w:basedOn w:val="a"/>
    <w:uiPriority w:val="99"/>
    <w:rsid w:val="00030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0304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04C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">
    <w:name w:val="w"/>
    <w:basedOn w:val="a0"/>
    <w:uiPriority w:val="99"/>
    <w:rsid w:val="000304C8"/>
  </w:style>
  <w:style w:type="paragraph" w:customStyle="1" w:styleId="ConsPlusNormal">
    <w:name w:val="ConsPlusNormal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customStyle="1" w:styleId="17">
    <w:name w:val="Сетка таблицы1"/>
    <w:basedOn w:val="a1"/>
    <w:next w:val="ab"/>
    <w:uiPriority w:val="99"/>
    <w:rsid w:val="00030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48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doccaption">
    <w:name w:val="doccaption"/>
    <w:basedOn w:val="a0"/>
    <w:uiPriority w:val="99"/>
    <w:rsid w:val="000304C8"/>
  </w:style>
  <w:style w:type="character" w:styleId="afb">
    <w:name w:val="Strong"/>
    <w:basedOn w:val="a0"/>
    <w:uiPriority w:val="99"/>
    <w:qFormat/>
    <w:rsid w:val="000304C8"/>
    <w:rPr>
      <w:b/>
      <w:bCs/>
    </w:rPr>
  </w:style>
  <w:style w:type="paragraph" w:customStyle="1" w:styleId="afc">
    <w:name w:val="Знак"/>
    <w:basedOn w:val="a"/>
    <w:uiPriority w:val="99"/>
    <w:rsid w:val="000304C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d">
    <w:name w:val="Основной текст_"/>
    <w:basedOn w:val="a0"/>
    <w:link w:val="26"/>
    <w:uiPriority w:val="99"/>
    <w:locked/>
    <w:rsid w:val="000304C8"/>
    <w:rPr>
      <w:shd w:val="clear" w:color="auto" w:fill="FFFFFF"/>
    </w:rPr>
  </w:style>
  <w:style w:type="character" w:customStyle="1" w:styleId="afe">
    <w:name w:val="Основной текст + Полужирный"/>
    <w:basedOn w:val="afd"/>
    <w:uiPriority w:val="99"/>
    <w:rsid w:val="000304C8"/>
    <w:rPr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26">
    <w:name w:val="Основной текст2"/>
    <w:basedOn w:val="a"/>
    <w:link w:val="afd"/>
    <w:uiPriority w:val="99"/>
    <w:rsid w:val="000304C8"/>
    <w:pPr>
      <w:widowControl w:val="0"/>
      <w:shd w:val="clear" w:color="auto" w:fill="FFFFFF"/>
      <w:spacing w:after="0" w:line="274" w:lineRule="exact"/>
      <w:jc w:val="both"/>
    </w:pPr>
  </w:style>
  <w:style w:type="paragraph" w:styleId="27">
    <w:name w:val="Body Text Indent 2"/>
    <w:basedOn w:val="a"/>
    <w:link w:val="28"/>
    <w:uiPriority w:val="99"/>
    <w:semiHidden/>
    <w:rsid w:val="000304C8"/>
    <w:pPr>
      <w:widowControl w:val="0"/>
      <w:spacing w:after="120" w:line="48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0304C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rial">
    <w:name w:val="Основной текст + Arial"/>
    <w:aliases w:val="10 pt"/>
    <w:basedOn w:val="afd"/>
    <w:uiPriority w:val="99"/>
    <w:rsid w:val="000304C8"/>
    <w:rPr>
      <w:rFonts w:ascii="Arial" w:hAnsi="Arial" w:cs="Arial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styleId="43">
    <w:name w:val="toc 4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72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f">
    <w:name w:val="Emphasis"/>
    <w:basedOn w:val="a0"/>
    <w:uiPriority w:val="99"/>
    <w:qFormat/>
    <w:rsid w:val="000304C8"/>
    <w:rPr>
      <w:i/>
      <w:iCs/>
    </w:rPr>
  </w:style>
  <w:style w:type="paragraph" w:styleId="53">
    <w:name w:val="toc 5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96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120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144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numbering" w:customStyle="1" w:styleId="1">
    <w:name w:val="Стиль1"/>
    <w:rsid w:val="000304C8"/>
    <w:pPr>
      <w:numPr>
        <w:numId w:val="14"/>
      </w:numPr>
    </w:pPr>
  </w:style>
  <w:style w:type="paragraph" w:styleId="aff0">
    <w:name w:val="Document Map"/>
    <w:basedOn w:val="a"/>
    <w:link w:val="aff1"/>
    <w:uiPriority w:val="99"/>
    <w:semiHidden/>
    <w:rsid w:val="001E1DFF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1E1D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Title"/>
    <w:basedOn w:val="a"/>
    <w:link w:val="aff3"/>
    <w:qFormat/>
    <w:rsid w:val="001E1D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Название Знак"/>
    <w:basedOn w:val="a0"/>
    <w:link w:val="aff2"/>
    <w:rsid w:val="001E1D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81416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81416C"/>
    <w:rPr>
      <w:sz w:val="16"/>
      <w:szCs w:val="16"/>
    </w:rPr>
  </w:style>
  <w:style w:type="paragraph" w:styleId="aff4">
    <w:name w:val="Body Text Indent"/>
    <w:basedOn w:val="a"/>
    <w:link w:val="aff5"/>
    <w:uiPriority w:val="99"/>
    <w:semiHidden/>
    <w:unhideWhenUsed/>
    <w:rsid w:val="00680524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6805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paragraph" w:styleId="10">
    <w:name w:val="heading 1"/>
    <w:basedOn w:val="a"/>
    <w:next w:val="a"/>
    <w:link w:val="11"/>
    <w:uiPriority w:val="99"/>
    <w:qFormat/>
    <w:rsid w:val="000304C8"/>
    <w:pPr>
      <w:keepNext/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304C8"/>
    <w:pPr>
      <w:keepNext/>
      <w:keepLines/>
      <w:widowControl w:val="0"/>
      <w:spacing w:before="40" w:after="0" w:line="240" w:lineRule="auto"/>
      <w:outlineLvl w:val="1"/>
    </w:pPr>
    <w:rPr>
      <w:rFonts w:ascii="Calibri Light" w:eastAsia="Times New Roman" w:hAnsi="Calibri Light" w:cs="Calibri Light"/>
      <w:color w:val="2E74B5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304C8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 w:cs="Calibri Light"/>
      <w:color w:val="1F4D78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304C8"/>
    <w:pPr>
      <w:keepNext/>
      <w:keepLines/>
      <w:widowControl w:val="0"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304C8"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link w:val="ae"/>
    <w:uiPriority w:val="99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semiHidden/>
    <w:unhideWhenUsed/>
    <w:rsid w:val="00E153E0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E153E0"/>
  </w:style>
  <w:style w:type="character" w:customStyle="1" w:styleId="11">
    <w:name w:val="Заголовок 1 Знак"/>
    <w:basedOn w:val="a0"/>
    <w:link w:val="10"/>
    <w:uiPriority w:val="99"/>
    <w:rsid w:val="000304C8"/>
    <w:rPr>
      <w:rFonts w:ascii="Times New Roman" w:eastAsia="Times New Roman" w:hAnsi="Times New Roman" w:cs="Times New Roman"/>
      <w:b/>
      <w:bC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304C8"/>
    <w:rPr>
      <w:rFonts w:ascii="Calibri Light" w:eastAsia="Times New Roman" w:hAnsi="Calibri Light" w:cs="Calibri Light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304C8"/>
    <w:rPr>
      <w:rFonts w:ascii="Calibri Light" w:eastAsia="Times New Roman" w:hAnsi="Calibri Light" w:cs="Calibri Light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304C8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304C8"/>
    <w:rPr>
      <w:rFonts w:ascii="Cambria" w:eastAsia="Times New Roman" w:hAnsi="Cambria" w:cs="Cambria"/>
      <w:color w:val="243F6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304C8"/>
  </w:style>
  <w:style w:type="character" w:customStyle="1" w:styleId="Exact">
    <w:name w:val="Подпись к картинке Exact"/>
    <w:basedOn w:val="a0"/>
    <w:link w:val="af1"/>
    <w:uiPriority w:val="99"/>
    <w:locked/>
    <w:rsid w:val="000304C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Заголовок №1_"/>
    <w:basedOn w:val="a0"/>
    <w:link w:val="14"/>
    <w:uiPriority w:val="99"/>
    <w:locked/>
    <w:rsid w:val="000304C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locked/>
    <w:rsid w:val="000304C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0304C8"/>
    <w:rPr>
      <w:rFonts w:ascii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4TimesNewRoman">
    <w:name w:val="Основной текст (4) + Times New Roman"/>
    <w:aliases w:val="11 pt,Не полужирный,Курсив,Основной текст (2) + Times New Roman"/>
    <w:basedOn w:val="41"/>
    <w:uiPriority w:val="99"/>
    <w:rsid w:val="000304C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0304C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10">
    <w:name w:val="Основной текст (2) + Полужирный1"/>
    <w:aliases w:val="Интервал 2 pt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5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24">
    <w:name w:val="Основной текст (2) + Курсив"/>
    <w:basedOn w:val="21"/>
    <w:uiPriority w:val="99"/>
    <w:rsid w:val="000304C8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211">
    <w:name w:val="Основной текст (2) + Курсив1"/>
    <w:basedOn w:val="21"/>
    <w:uiPriority w:val="99"/>
    <w:rsid w:val="000304C8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0304C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2">
    <w:name w:val="Колонтитул_"/>
    <w:basedOn w:val="a0"/>
    <w:link w:val="15"/>
    <w:uiPriority w:val="99"/>
    <w:locked/>
    <w:rsid w:val="000304C8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f3">
    <w:name w:val="Колонтитул"/>
    <w:basedOn w:val="af2"/>
    <w:uiPriority w:val="99"/>
    <w:rsid w:val="000304C8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6">
    <w:name w:val="Основной текст (6)_"/>
    <w:basedOn w:val="a0"/>
    <w:link w:val="60"/>
    <w:uiPriority w:val="99"/>
    <w:locked/>
    <w:rsid w:val="000304C8"/>
    <w:rPr>
      <w:rFonts w:ascii="Times New Roman" w:hAnsi="Times New Roman" w:cs="Times New Roman"/>
      <w:sz w:val="42"/>
      <w:szCs w:val="42"/>
      <w:shd w:val="clear" w:color="auto" w:fill="FFFFFF"/>
    </w:rPr>
  </w:style>
  <w:style w:type="paragraph" w:customStyle="1" w:styleId="af1">
    <w:name w:val="Подпись к картинке"/>
    <w:basedOn w:val="a"/>
    <w:link w:val="Exact"/>
    <w:uiPriority w:val="99"/>
    <w:rsid w:val="000304C8"/>
    <w:pPr>
      <w:widowControl w:val="0"/>
      <w:shd w:val="clear" w:color="auto" w:fill="FFFFFF"/>
      <w:spacing w:after="0" w:line="288" w:lineRule="exact"/>
    </w:pPr>
    <w:rPr>
      <w:rFonts w:ascii="Times New Roman" w:hAnsi="Times New Roman" w:cs="Times New Roman"/>
      <w:sz w:val="26"/>
      <w:szCs w:val="26"/>
    </w:rPr>
  </w:style>
  <w:style w:type="paragraph" w:customStyle="1" w:styleId="14">
    <w:name w:val="Заголовок №1"/>
    <w:basedOn w:val="a"/>
    <w:link w:val="13"/>
    <w:uiPriority w:val="99"/>
    <w:rsid w:val="000304C8"/>
    <w:pPr>
      <w:widowControl w:val="0"/>
      <w:shd w:val="clear" w:color="auto" w:fill="FFFFFF"/>
      <w:spacing w:after="0" w:line="341" w:lineRule="exact"/>
      <w:ind w:hanging="1700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304C8"/>
    <w:pPr>
      <w:widowControl w:val="0"/>
      <w:shd w:val="clear" w:color="auto" w:fill="FFFFFF"/>
      <w:spacing w:before="260" w:after="360" w:line="24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42">
    <w:name w:val="Основной текст (4)"/>
    <w:basedOn w:val="a"/>
    <w:link w:val="41"/>
    <w:uiPriority w:val="99"/>
    <w:rsid w:val="000304C8"/>
    <w:pPr>
      <w:widowControl w:val="0"/>
      <w:shd w:val="clear" w:color="auto" w:fill="FFFFFF"/>
      <w:spacing w:before="260" w:after="360" w:line="244" w:lineRule="exact"/>
      <w:jc w:val="both"/>
    </w:pPr>
    <w:rPr>
      <w:rFonts w:ascii="Trebuchet MS" w:hAnsi="Trebuchet MS" w:cs="Trebuchet MS"/>
      <w:b/>
      <w:bCs/>
      <w:sz w:val="19"/>
      <w:szCs w:val="19"/>
    </w:rPr>
  </w:style>
  <w:style w:type="paragraph" w:customStyle="1" w:styleId="22">
    <w:name w:val="Основной текст (2)"/>
    <w:basedOn w:val="a"/>
    <w:link w:val="21"/>
    <w:uiPriority w:val="99"/>
    <w:rsid w:val="000304C8"/>
    <w:pPr>
      <w:widowControl w:val="0"/>
      <w:shd w:val="clear" w:color="auto" w:fill="FFFFFF"/>
      <w:spacing w:before="360" w:after="820" w:line="288" w:lineRule="exact"/>
      <w:jc w:val="center"/>
    </w:pPr>
    <w:rPr>
      <w:rFonts w:ascii="Times New Roman" w:hAnsi="Times New Roman" w:cs="Times New Roman"/>
      <w:sz w:val="26"/>
      <w:szCs w:val="26"/>
    </w:rPr>
  </w:style>
  <w:style w:type="paragraph" w:customStyle="1" w:styleId="52">
    <w:name w:val="Основной текст (5)"/>
    <w:basedOn w:val="a"/>
    <w:link w:val="51"/>
    <w:uiPriority w:val="99"/>
    <w:rsid w:val="000304C8"/>
    <w:pPr>
      <w:widowControl w:val="0"/>
      <w:shd w:val="clear" w:color="auto" w:fill="FFFFFF"/>
      <w:spacing w:before="2300" w:after="660" w:line="326" w:lineRule="exac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5">
    <w:name w:val="Колонтитул1"/>
    <w:basedOn w:val="a"/>
    <w:link w:val="af2"/>
    <w:uiPriority w:val="99"/>
    <w:rsid w:val="000304C8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uiPriority w:val="99"/>
    <w:rsid w:val="000304C8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42"/>
      <w:szCs w:val="42"/>
    </w:rPr>
  </w:style>
  <w:style w:type="character" w:styleId="af4">
    <w:name w:val="Hyperlink"/>
    <w:basedOn w:val="a0"/>
    <w:uiPriority w:val="99"/>
    <w:rsid w:val="000304C8"/>
    <w:rPr>
      <w:color w:val="0000FF"/>
      <w:u w:val="single"/>
    </w:rPr>
  </w:style>
  <w:style w:type="paragraph" w:styleId="25">
    <w:name w:val="toc 2"/>
    <w:basedOn w:val="a"/>
    <w:next w:val="a"/>
    <w:autoRedefine/>
    <w:uiPriority w:val="99"/>
    <w:semiHidden/>
    <w:rsid w:val="000304C8"/>
    <w:pPr>
      <w:tabs>
        <w:tab w:val="right" w:leader="dot" w:pos="9071"/>
      </w:tabs>
      <w:spacing w:after="0"/>
      <w:ind w:right="454" w:firstLine="284"/>
      <w:jc w:val="both"/>
    </w:pPr>
    <w:rPr>
      <w:rFonts w:ascii="Calibri Light" w:eastAsia="Times New Roman" w:hAnsi="Calibri Light" w:cs="Calibri Light"/>
      <w:color w:val="FF0000"/>
      <w:sz w:val="28"/>
      <w:szCs w:val="28"/>
      <w:lang w:eastAsia="ru-RU"/>
    </w:rPr>
  </w:style>
  <w:style w:type="character" w:styleId="af5">
    <w:name w:val="annotation reference"/>
    <w:basedOn w:val="a0"/>
    <w:uiPriority w:val="99"/>
    <w:semiHidden/>
    <w:rsid w:val="000304C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0304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304C8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rsid w:val="000304C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304C8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  <w:style w:type="paragraph" w:customStyle="1" w:styleId="ConsNormal">
    <w:name w:val="ConsNormal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e">
    <w:name w:val="Без интервала Знак"/>
    <w:basedOn w:val="a0"/>
    <w:link w:val="ad"/>
    <w:uiPriority w:val="99"/>
    <w:locked/>
    <w:rsid w:val="00030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toc 1"/>
    <w:basedOn w:val="a"/>
    <w:next w:val="a"/>
    <w:autoRedefine/>
    <w:uiPriority w:val="99"/>
    <w:semiHidden/>
    <w:rsid w:val="000304C8"/>
    <w:pPr>
      <w:tabs>
        <w:tab w:val="right" w:leader="dot" w:pos="9356"/>
      </w:tabs>
      <w:spacing w:after="0" w:line="240" w:lineRule="auto"/>
      <w:ind w:right="561"/>
      <w:jc w:val="both"/>
    </w:pPr>
    <w:rPr>
      <w:rFonts w:ascii="Courier New" w:eastAsia="Courier New" w:hAnsi="Courier New" w:cs="Courier New"/>
      <w:color w:val="000000"/>
      <w:sz w:val="28"/>
      <w:szCs w:val="28"/>
      <w:lang w:eastAsia="ru-RU"/>
    </w:rPr>
  </w:style>
  <w:style w:type="paragraph" w:styleId="afa">
    <w:name w:val="Normal (Web)"/>
    <w:basedOn w:val="a"/>
    <w:uiPriority w:val="99"/>
    <w:rsid w:val="00030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0304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04C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">
    <w:name w:val="w"/>
    <w:basedOn w:val="a0"/>
    <w:uiPriority w:val="99"/>
    <w:rsid w:val="000304C8"/>
  </w:style>
  <w:style w:type="paragraph" w:customStyle="1" w:styleId="ConsPlusNormal">
    <w:name w:val="ConsPlusNormal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0304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customStyle="1" w:styleId="17">
    <w:name w:val="Сетка таблицы1"/>
    <w:basedOn w:val="a1"/>
    <w:next w:val="ab"/>
    <w:uiPriority w:val="99"/>
    <w:rsid w:val="00030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48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21"/>
    <w:uiPriority w:val="99"/>
    <w:rsid w:val="000304C8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doccaption">
    <w:name w:val="doccaption"/>
    <w:basedOn w:val="a0"/>
    <w:uiPriority w:val="99"/>
    <w:rsid w:val="000304C8"/>
  </w:style>
  <w:style w:type="character" w:styleId="afb">
    <w:name w:val="Strong"/>
    <w:basedOn w:val="a0"/>
    <w:uiPriority w:val="99"/>
    <w:qFormat/>
    <w:rsid w:val="000304C8"/>
    <w:rPr>
      <w:b/>
      <w:bCs/>
    </w:rPr>
  </w:style>
  <w:style w:type="paragraph" w:customStyle="1" w:styleId="afc">
    <w:name w:val="Знак"/>
    <w:basedOn w:val="a"/>
    <w:uiPriority w:val="99"/>
    <w:rsid w:val="000304C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d">
    <w:name w:val="Основной текст_"/>
    <w:basedOn w:val="a0"/>
    <w:link w:val="26"/>
    <w:uiPriority w:val="99"/>
    <w:locked/>
    <w:rsid w:val="000304C8"/>
    <w:rPr>
      <w:shd w:val="clear" w:color="auto" w:fill="FFFFFF"/>
    </w:rPr>
  </w:style>
  <w:style w:type="character" w:customStyle="1" w:styleId="afe">
    <w:name w:val="Основной текст + Полужирный"/>
    <w:basedOn w:val="afd"/>
    <w:uiPriority w:val="99"/>
    <w:rsid w:val="000304C8"/>
    <w:rPr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26">
    <w:name w:val="Основной текст2"/>
    <w:basedOn w:val="a"/>
    <w:link w:val="afd"/>
    <w:uiPriority w:val="99"/>
    <w:rsid w:val="000304C8"/>
    <w:pPr>
      <w:widowControl w:val="0"/>
      <w:shd w:val="clear" w:color="auto" w:fill="FFFFFF"/>
      <w:spacing w:after="0" w:line="274" w:lineRule="exact"/>
      <w:jc w:val="both"/>
    </w:pPr>
  </w:style>
  <w:style w:type="paragraph" w:styleId="27">
    <w:name w:val="Body Text Indent 2"/>
    <w:basedOn w:val="a"/>
    <w:link w:val="28"/>
    <w:uiPriority w:val="99"/>
    <w:semiHidden/>
    <w:rsid w:val="000304C8"/>
    <w:pPr>
      <w:widowControl w:val="0"/>
      <w:spacing w:after="120" w:line="48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0304C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rial">
    <w:name w:val="Основной текст + Arial"/>
    <w:aliases w:val="10 pt"/>
    <w:basedOn w:val="afd"/>
    <w:uiPriority w:val="99"/>
    <w:rsid w:val="000304C8"/>
    <w:rPr>
      <w:rFonts w:ascii="Arial" w:hAnsi="Arial" w:cs="Arial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styleId="43">
    <w:name w:val="toc 4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72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f">
    <w:name w:val="Emphasis"/>
    <w:basedOn w:val="a0"/>
    <w:uiPriority w:val="99"/>
    <w:qFormat/>
    <w:rsid w:val="000304C8"/>
    <w:rPr>
      <w:i/>
      <w:iCs/>
    </w:rPr>
  </w:style>
  <w:style w:type="paragraph" w:styleId="53">
    <w:name w:val="toc 5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96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120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99"/>
    <w:semiHidden/>
    <w:rsid w:val="000304C8"/>
    <w:pPr>
      <w:widowControl w:val="0"/>
      <w:spacing w:after="100" w:line="240" w:lineRule="auto"/>
      <w:ind w:left="144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numbering" w:customStyle="1" w:styleId="1">
    <w:name w:val="Стиль1"/>
    <w:rsid w:val="000304C8"/>
    <w:pPr>
      <w:numPr>
        <w:numId w:val="14"/>
      </w:numPr>
    </w:pPr>
  </w:style>
  <w:style w:type="paragraph" w:styleId="aff0">
    <w:name w:val="Document Map"/>
    <w:basedOn w:val="a"/>
    <w:link w:val="aff1"/>
    <w:uiPriority w:val="99"/>
    <w:semiHidden/>
    <w:rsid w:val="001E1DFF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1E1D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Title"/>
    <w:basedOn w:val="a"/>
    <w:link w:val="aff3"/>
    <w:qFormat/>
    <w:rsid w:val="001E1D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Название Знак"/>
    <w:basedOn w:val="a0"/>
    <w:link w:val="aff2"/>
    <w:rsid w:val="001E1DF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81416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81416C"/>
    <w:rPr>
      <w:sz w:val="16"/>
      <w:szCs w:val="16"/>
    </w:rPr>
  </w:style>
  <w:style w:type="paragraph" w:styleId="aff4">
    <w:name w:val="Body Text Indent"/>
    <w:basedOn w:val="a"/>
    <w:link w:val="aff5"/>
    <w:uiPriority w:val="99"/>
    <w:semiHidden/>
    <w:unhideWhenUsed/>
    <w:rsid w:val="00680524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680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54</Pages>
  <Words>13724</Words>
  <Characters>78230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2017-10-12T11:00:00Z</dcterms:created>
  <dcterms:modified xsi:type="dcterms:W3CDTF">2017-12-28T07:32:00Z</dcterms:modified>
</cp:coreProperties>
</file>